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32.jpg" ContentType="image/jpeg"/>
  <Override PartName="/word/media/rId293.jpg" ContentType="image/jpeg"/>
  <Override PartName="/word/media/rId194.png" ContentType="image/png"/>
  <Override PartName="/word/media/rId197.png" ContentType="image/png"/>
  <Override PartName="/word/media/rId210.png" ContentType="image/png"/>
  <Override PartName="/word/media/rId204.png" ContentType="image/png"/>
  <Override PartName="/word/media/rId207.png" ContentType="image/png"/>
  <Override PartName="/word/media/rId201.png" ContentType="image/png"/>
  <Override PartName="/word/media/rId214.png" ContentType="image/png"/>
  <Override PartName="/word/media/rId218.png" ContentType="image/png"/>
  <Override PartName="/word/media/rId221.png" ContentType="image/png"/>
  <Override PartName="/word/media/rId225.png" ContentType="image/png"/>
  <Override PartName="/word/media/rId237.png" ContentType="image/png"/>
  <Override PartName="/word/media/rId240.png" ContentType="image/png"/>
  <Override PartName="/word/media/rId234.png" ContentType="image/png"/>
  <Override PartName="/word/media/rId243.png" ContentType="image/png"/>
  <Override PartName="/word/media/rId247.png" ContentType="image/png"/>
  <Override PartName="/word/media/rId252.png" ContentType="image/png"/>
  <Override PartName="/word/media/rId260.png" ContentType="image/png"/>
  <Override PartName="/word/media/rId255.png" ContentType="image/png"/>
  <Override PartName="/word/media/rId266.png" ContentType="image/png"/>
  <Override PartName="/word/media/rId269.png" ContentType="image/png"/>
  <Override PartName="/word/media/rId272.png" ContentType="image/png"/>
  <Override PartName="/word/media/rId275.png" ContentType="image/png"/>
  <Override PartName="/word/media/rId280.png" ContentType="image/png"/>
  <Override PartName="/word/media/rId286.png" ContentType="image/png"/>
  <Override PartName="/word/media/rId296.png" ContentType="image/png"/>
  <Override PartName="/word/media/rId299.png" ContentType="image/png"/>
  <Override PartName="/word/media/rId302.png" ContentType="image/png"/>
  <Override PartName="/word/media/rId305.png" ContentType="image/png"/>
  <Override PartName="/word/media/rId309.png" ContentType="image/png"/>
  <Override PartName="/word/media/rId290.png" ContentType="image/png"/>
  <Override PartName="/word/media/rId313.png" ContentType="image/png"/>
  <Override PartName="/word/media/rId316.png" ContentType="image/png"/>
  <Override PartName="/word/media/rId319.png" ContentType="image/png"/>
  <Override PartName="/word/media/rId325.png" ContentType="image/png"/>
  <Override PartName="/word/media/rId328.png" ContentType="image/png"/>
  <Override PartName="/word/media/rId322.png" ContentType="image/png"/>
  <Override PartName="/word/media/rId335.png" ContentType="image/png"/>
  <Override PartName="/word/media/rId341.png" ContentType="image/png"/>
  <Override PartName="/word/media/rId350.png" ContentType="image/png"/>
  <Override PartName="/word/media/rId353.png" ContentType="image/png"/>
  <Override PartName="/word/media/rId359.png" ContentType="image/png"/>
  <Override PartName="/word/media/rId356.png" ContentType="image/png"/>
  <Override PartName="/word/media/rId366.png" ContentType="image/png"/>
  <Override PartName="/word/media/rId363.png" ContentType="image/png"/>
  <Override PartName="/word/media/rId369.png" ContentType="image/png"/>
  <Override PartName="/word/media/rId372.png" ContentType="image/png"/>
  <Override PartName="/word/media/rId375.png" ContentType="image/png"/>
  <Override PartName="/word/media/rId378.png" ContentType="image/png"/>
  <Override PartName="/word/media/rId338.png" ContentType="image/png"/>
  <Override PartName="/word/media/rId345.png" ContentType="image/png"/>
  <Override PartName="/word/media/rId20.png" ContentType="image/png"/>
  <Override PartName="/word/media/rId24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41.png" ContentType="image/png"/>
  <Override PartName="/word/media/rId38.png" ContentType="image/png"/>
  <Override PartName="/word/media/rId45.png" ContentType="image/png"/>
  <Override PartName="/word/media/rId51.png" ContentType="image/png"/>
  <Override PartName="/word/media/rId48.png" ContentType="image/png"/>
  <Override PartName="/word/media/rId60.png" ContentType="image/png"/>
  <Override PartName="/word/media/rId57.png" ContentType="image/png"/>
  <Override PartName="/word/media/rId66.png" ContentType="image/png"/>
  <Override PartName="/word/media/rId63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9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82.png" ContentType="image/png"/>
  <Override PartName="/word/media/rId106.png" ContentType="image/png"/>
  <Override PartName="/word/media/rId114.png" ContentType="image/png"/>
  <Override PartName="/word/media/rId111.png" ContentType="image/png"/>
  <Override PartName="/word/media/rId121.png" ContentType="image/png"/>
  <Override PartName="/word/media/rId118.png" ContentType="image/png"/>
  <Override PartName="/word/media/rId124.png" ContentType="image/png"/>
  <Override PartName="/word/media/rId127.png" ContentType="image/png"/>
  <Override PartName="/word/media/rId130.png" ContentType="image/png"/>
  <Override PartName="/word/media/rId136.png" ContentType="image/png"/>
  <Override PartName="/word/media/rId133.png" ContentType="image/png"/>
  <Override PartName="/word/media/rId139.png" ContentType="image/png"/>
  <Override PartName="/word/media/rId143.png" ContentType="image/png"/>
  <Override PartName="/word/media/rId146.png" ContentType="image/png"/>
  <Override PartName="/word/media/rId149.png" ContentType="image/png"/>
  <Override PartName="/word/media/rId152.png" ContentType="image/png"/>
  <Override PartName="/word/media/rId157.png" ContentType="image/png"/>
  <Override PartName="/word/media/rId160.png" ContentType="image/png"/>
  <Override PartName="/word/media/rId163.png" ContentType="image/png"/>
  <Override PartName="/word/media/rId166.png" ContentType="image/png"/>
  <Override PartName="/word/media/rId173.png" ContentType="image/png"/>
  <Override PartName="/word/media/rId177.png" ContentType="image/png"/>
  <Override PartName="/word/media/rId180.png" ContentType="image/png"/>
  <Override PartName="/word/media/rId183.png" ContentType="image/png"/>
  <Override PartName="/word/media/rId186.png" ContentType="image/png"/>
  <Override PartName="/word/media/rId189.png" ContentType="image/png"/>
  <Override PartName="/word/media/rId169.png" ContentType="image/png"/>
  <Override PartName="/word/media/rId54.png" ContentType="image/png"/>
  <Override PartName="/word/media/rId390.png" ContentType="image/png"/>
  <Override PartName="/word/media/rId393.png" ContentType="image/png"/>
  <Override PartName="/word/media/rId396.png" ContentType="image/png"/>
  <Override PartName="/word/media/rId399.png" ContentType="image/png"/>
  <Override PartName="/word/media/rId402.png" ContentType="image/png"/>
  <Override PartName="/word/media/rId408.png" ContentType="image/png"/>
  <Override PartName="/word/media/rId405.png" ContentType="image/png"/>
  <Override PartName="/word/media/rId411.png" ContentType="image/png"/>
  <Override PartName="/word/media/rId387.png" ContentType="image/png"/>
  <Override PartName="/word/media/rId415.png" ContentType="image/png"/>
  <Override PartName="/word/media/rId418.png" ContentType="image/png"/>
  <Override PartName="/word/media/rId425.png" ContentType="image/png"/>
  <Override PartName="/word/media/rId422.png" ContentType="image/png"/>
  <Override PartName="/word/media/rId428.png" ContentType="image/png"/>
  <Override PartName="/word/media/rId431.png" ContentType="image/png"/>
  <Override PartName="/word/media/rId434.png" ContentType="image/png"/>
  <Override PartName="/word/media/rId439.png" ContentType="image/png"/>
  <Override PartName="/word/media/rId442.png" ContentType="image/png"/>
  <Override PartName="/word/media/rId445.png" ContentType="image/png"/>
  <Override PartName="/word/media/rId449.png" ContentType="image/png"/>
  <Override PartName="/word/media/rId454.png" ContentType="image/png"/>
  <Override PartName="/word/media/rId457.png" ContentType="image/png"/>
  <Override PartName="/word/media/rId460.png" ContentType="image/png"/>
  <Override PartName="/word/media/rId463.png" ContentType="image/png"/>
  <Override PartName="/word/media/rId467.png" ContentType="image/png"/>
  <Override PartName="/word/media/rId470.png" ContentType="image/png"/>
  <Override PartName="/word/media/rId473.png" ContentType="image/png"/>
  <Override PartName="/word/media/rId477.png" ContentType="image/png"/>
  <Override PartName="/word/media/rId480.png" ContentType="image/png"/>
  <Override PartName="/word/media/rId483.png" ContentType="image/png"/>
  <Override PartName="/word/media/rId489.png" ContentType="image/png"/>
  <Override PartName="/word/media/rId492.png" ContentType="image/png"/>
  <Override PartName="/word/media/rId495.png" ContentType="image/png"/>
  <Override PartName="/word/media/rId498.png" ContentType="image/png"/>
  <Override PartName="/word/media/rId505.png" ContentType="image/png"/>
  <Override PartName="/word/media/rId508.png" ContentType="image/png"/>
  <Override PartName="/word/media/rId511.png" ContentType="image/png"/>
  <Override PartName="/word/media/rId514.png" ContentType="image/png"/>
  <Override PartName="/word/media/rId517.png" ContentType="image/png"/>
  <Override PartName="/word/media/rId502.png" ContentType="image/png"/>
  <Override PartName="/word/media/rId521.png" ContentType="image/png"/>
  <Override PartName="/word/media/rId524.png" ContentType="image/png"/>
  <Override PartName="/word/media/rId527.png" ContentType="image/png"/>
  <Override PartName="/word/media/rId534.png" ContentType="image/png"/>
  <Override PartName="/word/media/rId531.png" ContentType="image/png"/>
  <Override PartName="/word/media/rId537.png" ContentType="image/png"/>
  <Override PartName="/word/media/rId541.png" ContentType="image/png"/>
  <Override PartName="/word/media/rId546.png" ContentType="image/png"/>
  <Override PartName="/word/media/rId549.png" ContentType="image/png"/>
  <Override PartName="/word/media/rId552.png" ContentType="image/png"/>
  <Override PartName="/word/media/rId555.png" ContentType="image/png"/>
  <Override PartName="/word/media/rId559.png" ContentType="image/png"/>
  <Override PartName="/word/media/rId565.png" ContentType="image/png"/>
  <Override PartName="/word/media/rId562.png" ContentType="image/png"/>
  <Override PartName="/word/media/rId569.png" ContentType="image/png"/>
  <Override PartName="/word/media/rId572.png" ContentType="image/png"/>
  <Override PartName="/word/media/rId575.png" ContentType="image/png"/>
  <Override PartName="/word/media/rId579.png" ContentType="image/png"/>
  <Override PartName="/word/media/rId582.png" ContentType="image/png"/>
  <Override PartName="/word/media/rId587.png" ContentType="image/png"/>
  <Override PartName="/word/media/rId593.png" ContentType="image/png"/>
  <Override PartName="/word/media/rId590.png" ContentType="image/png"/>
  <Override PartName="/word/media/rId598.png" ContentType="image/png"/>
  <Override PartName="/word/media/rId601.png" ContentType="image/png"/>
  <Override PartName="/word/media/rId604.png" ContentType="image/png"/>
  <Override PartName="/word/media/rId608.png" ContentType="image/png"/>
  <Override PartName="/word/media/rId611.png" ContentType="image/png"/>
  <Override PartName="/word/media/rId617.png" ContentType="image/png"/>
  <Override PartName="/word/media/rId614.png" ContentType="image/png"/>
  <Override PartName="/word/media/rId622.png" ContentType="image/png"/>
  <Override PartName="/word/media/rId625.png" ContentType="image/png"/>
  <Override PartName="/word/media/rId628.png" ContentType="image/png"/>
  <Override PartName="/word/media/rId631.png" ContentType="image/png"/>
  <Override PartName="/word/media/rId636.png" ContentType="image/png"/>
  <Override PartName="/word/media/rId639.png" ContentType="image/png"/>
  <Override PartName="/word/media/rId64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648" w:name="linux嵌入式c语言"/>
    <w:p>
      <w:pPr>
        <w:pStyle w:val="Heading1"/>
      </w:pPr>
      <w:r>
        <w:rPr>
          <w:rFonts w:hint="eastAsia"/>
          <w:b/>
          <w:bCs/>
        </w:rPr>
        <w:t xml:space="preserve">Linux嵌入式C语言</w:t>
      </w:r>
    </w:p>
    <w:bookmarkStart w:id="647" w:name="c语言学习笔记"/>
    <w:p>
      <w:pPr>
        <w:pStyle w:val="Heading2"/>
      </w:pPr>
      <w:r>
        <w:rPr>
          <w:rFonts w:hint="eastAsia"/>
        </w:rPr>
        <w:t xml:space="preserve">C语言学习笔记</w:t>
      </w:r>
    </w:p>
    <w:bookmarkStart w:id="37" w:name="一gcc和vim的使用"/>
    <w:p>
      <w:pPr>
        <w:pStyle w:val="Heading3"/>
      </w:pPr>
      <w:r>
        <w:rPr>
          <w:rFonts w:hint="eastAsia"/>
        </w:rPr>
        <w:t xml:space="preserve">一、gcc和vim的使用</w:t>
      </w:r>
    </w:p>
    <w:bookmarkStart w:id="23" w:name="X2eb6b85b55f66d369aba265fa6479d42d598d3a"/>
    <w:p>
      <w:pPr>
        <w:pStyle w:val="Heading4"/>
      </w:pPr>
      <w:r>
        <w:rPr>
          <w:rFonts w:hint="eastAsia"/>
        </w:rPr>
        <w:t xml:space="preserve">1、c源文件编译顺序</w:t>
      </w:r>
    </w:p>
    <w:p>
      <w:pPr>
        <w:pStyle w:val="FirstParagraph"/>
      </w:pPr>
      <w:r>
        <w:rPr>
          <w:rFonts w:hint="eastAsia"/>
          <w:b/>
          <w:bCs/>
        </w:rPr>
        <w:t xml:space="preserve">c源文件-&gt;预处理-&gt;编译-&gt;汇编-&gt;链接-&gt;可执行</w:t>
      </w:r>
    </w:p>
    <w:p>
      <w:pPr>
        <w:pStyle w:val="BodyText"/>
      </w:pPr>
      <w:r>
        <w:drawing>
          <wp:inline>
            <wp:extent cx="5334000" cy="3022198"/>
            <wp:effectExtent b="0" l="0" r="0" t="0"/>
            <wp:docPr descr="" title="fig:" id="21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09144811163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2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(1)直接用gcc</w:t>
      </w:r>
      <w:r>
        <w:t xml:space="preserve"> hello.c</w:t>
      </w:r>
    </w:p>
    <w:p>
      <w:pPr>
        <w:pStyle w:val="BodyText"/>
      </w:pPr>
      <w:r>
        <w:rPr>
          <w:rFonts w:hint="eastAsia"/>
        </w:rPr>
        <w:t xml:space="preserve">gcc自动进行编译汇编链接操作，在输入./a.out即可运行文件</w:t>
      </w:r>
    </w:p>
    <w:p>
      <w:pPr>
        <w:pStyle w:val="BodyText"/>
      </w:pPr>
      <w:r>
        <w:rPr>
          <w:rFonts w:hint="eastAsia"/>
        </w:rPr>
        <w:t xml:space="preserve">(2)用make</w:t>
      </w:r>
      <w:r>
        <w:t xml:space="preserve"> hello(</w:t>
      </w:r>
      <w:r>
        <w:rPr>
          <w:rFonts w:hint="eastAsia"/>
          <w:b/>
          <w:bCs/>
        </w:rPr>
        <w:t xml:space="preserve">即解释hello.c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文件，如果输入make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hello.c，则就解释的是hello.c.c文件</w:t>
      </w:r>
      <w:r>
        <w:t xml:space="preserve">)</w:t>
      </w:r>
    </w:p>
    <w:p>
      <w:pPr>
        <w:pStyle w:val="BodyText"/>
      </w:pPr>
      <w:r>
        <w:rPr>
          <w:rFonts w:hint="eastAsia"/>
        </w:rPr>
        <w:t xml:space="preserve">再输入./hello即可运行文件</w:t>
      </w:r>
    </w:p>
    <w:p>
      <w:pPr>
        <w:pStyle w:val="BodyText"/>
      </w:pPr>
    </w:p>
    <w:bookmarkEnd w:id="23"/>
    <w:bookmarkStart w:id="36" w:name="X51ba6d32f7d851e32122d00f20580e94eead92e"/>
    <w:p>
      <w:pPr>
        <w:pStyle w:val="Heading4"/>
      </w:pPr>
      <w:r>
        <w:rPr>
          <w:rFonts w:hint="eastAsia"/>
        </w:rPr>
        <w:t xml:space="preserve">2、编程注意的问题</w:t>
      </w:r>
    </w:p>
    <w:p>
      <w:pPr>
        <w:pStyle w:val="FirstParagraph"/>
      </w:pPr>
      <w:r>
        <w:rPr>
          <w:rFonts w:hint="eastAsia"/>
          <w:b/>
          <w:bCs/>
        </w:rPr>
        <w:t xml:space="preserve">（1）头文件要正确包含</w:t>
      </w:r>
    </w:p>
    <w:p>
      <w:pPr>
        <w:pStyle w:val="BodyText"/>
      </w:pPr>
      <w:r>
        <w:drawing>
          <wp:inline>
            <wp:extent cx="4394200" cy="3505200"/>
            <wp:effectExtent b="0" l="0" r="0" t="0"/>
            <wp:docPr descr="" title="fig:" id="25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09145306309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malloc函数是包含在#include</w:t>
      </w:r>
      <w:r>
        <w:t xml:space="preserve"> </w:t>
      </w:r>
      <w:r>
        <w:rPr>
          <w:rFonts w:hint="eastAsia"/>
        </w:rPr>
        <w:t xml:space="preserve">&lt;stdlib.h&gt;中（输入man</w:t>
      </w:r>
      <w:r>
        <w:t xml:space="preserve"> </w:t>
      </w:r>
      <w:r>
        <w:rPr>
          <w:rFonts w:hint="eastAsia"/>
        </w:rPr>
        <w:t xml:space="preserve">malloc可查看malloc()函数源码）：</w:t>
      </w:r>
    </w:p>
    <w:p>
      <w:pPr>
        <w:pStyle w:val="BodyText"/>
      </w:pPr>
      <w:r>
        <w:drawing>
          <wp:inline>
            <wp:extent cx="5334000" cy="1796800"/>
            <wp:effectExtent b="0" l="0" r="0" t="0"/>
            <wp:docPr descr="" title="fig:" id="28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09145425584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9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  <w:b/>
          <w:bCs/>
        </w:rPr>
        <w:t xml:space="preserve">所以使用任何一个函数时，要注意其在哪个函数库里，否则c语言会识别不出malloc函数，将其当成一个整形来看待，则会发生数据类型错误</w:t>
      </w:r>
    </w:p>
    <w:p>
      <w:pPr>
        <w:pStyle w:val="BodyText"/>
      </w:pPr>
      <w:r>
        <w:rPr>
          <w:rFonts w:hint="eastAsia"/>
          <w:b/>
          <w:bCs/>
        </w:rPr>
        <w:t xml:space="preserve">（2）以函数为单位进行程序编写</w:t>
      </w:r>
    </w:p>
    <w:p>
      <w:pPr>
        <w:pStyle w:val="BodyText"/>
      </w:pPr>
      <w:r>
        <w:rPr>
          <w:rFonts w:hint="eastAsia"/>
          <w:b/>
          <w:bCs/>
        </w:rPr>
        <w:t xml:space="preserve">（3）声明部分+实现部分</w:t>
      </w:r>
    </w:p>
    <w:p>
      <w:pPr>
        <w:pStyle w:val="BodyText"/>
      </w:pPr>
      <w:r>
        <w:rPr>
          <w:rFonts w:hint="eastAsia"/>
          <w:b/>
          <w:bCs/>
        </w:rPr>
        <w:t xml:space="preserve">（4）return</w:t>
      </w:r>
      <w:r>
        <w:rPr>
          <w:b/>
          <w:bCs/>
        </w:rPr>
        <w:t xml:space="preserve"> 0 </w:t>
      </w:r>
      <w:r>
        <w:rPr>
          <w:rFonts w:hint="eastAsia"/>
          <w:b/>
          <w:bCs/>
        </w:rPr>
        <w:t xml:space="preserve">是给其父进程看的，main函数的父进程就是shell</w:t>
      </w:r>
    </w:p>
    <w:p>
      <w:pPr>
        <w:pStyle w:val="BodyText"/>
      </w:pPr>
      <w:r>
        <w:rPr>
          <w:rFonts w:hint="eastAsia"/>
        </w:rPr>
        <w:t xml:space="preserve">例如printf()也是有返回值的</w:t>
      </w:r>
    </w:p>
    <w:p>
      <w:pPr>
        <w:pStyle w:val="BodyText"/>
      </w:pPr>
      <w:r>
        <w:drawing>
          <wp:inline>
            <wp:extent cx="3987800" cy="1866900"/>
            <wp:effectExtent b="0" l="0" r="0" t="0"/>
            <wp:docPr descr="" title="fig:" id="31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0915144176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330700" cy="1587500"/>
            <wp:effectExtent b="0" l="0" r="0" t="0"/>
            <wp:docPr descr="" title="fig:" id="34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09151523216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Hello </w:t>
      </w:r>
      <w:r>
        <w:rPr>
          <w:rFonts w:hint="eastAsia"/>
          <w:b/>
          <w:bCs/>
        </w:rPr>
        <w:t xml:space="preserve">world10个字符加回车共11个字符，作为main函数的返回值返回给shell接收</w:t>
      </w:r>
    </w:p>
    <w:p>
      <w:pPr>
        <w:pStyle w:val="BodyText"/>
      </w:pPr>
      <w:r>
        <w:rPr>
          <w:rFonts w:hint="eastAsia"/>
          <w:b/>
          <w:bCs/>
        </w:rPr>
        <w:t xml:space="preserve">（5）多用空格空行以及注释</w:t>
      </w:r>
    </w:p>
    <w:p>
      <w:pPr>
        <w:pStyle w:val="BodyText"/>
      </w:pPr>
      <w:r>
        <w:rPr>
          <w:rFonts w:hint="eastAsia"/>
          <w:b/>
          <w:bCs/>
        </w:rPr>
        <w:t xml:space="preserve">（6）算法：解决问题的方法（流程图、NS图、有限状态机FSM）</w:t>
      </w:r>
    </w:p>
    <w:p>
      <w:pPr>
        <w:pStyle w:val="BodyText"/>
      </w:pPr>
    </w:p>
    <w:bookmarkEnd w:id="36"/>
    <w:bookmarkEnd w:id="37"/>
    <w:bookmarkStart w:id="110" w:name="二数据类型运算符表达式"/>
    <w:p>
      <w:pPr>
        <w:pStyle w:val="Heading3"/>
      </w:pPr>
      <w:r>
        <w:rPr>
          <w:rFonts w:hint="eastAsia"/>
        </w:rPr>
        <w:t xml:space="preserve">二、数据类型、运算符、表达式</w:t>
      </w:r>
    </w:p>
    <w:bookmarkStart w:id="44" w:name="X90cc20736ea715a15cc10fe373e8ccebcf67a6c"/>
    <w:p>
      <w:pPr>
        <w:pStyle w:val="Heading4"/>
      </w:pPr>
      <w:r>
        <w:rPr>
          <w:rFonts w:hint="eastAsia"/>
        </w:rPr>
        <w:t xml:space="preserve">1、数据类型</w:t>
      </w:r>
    </w:p>
    <w:p>
      <w:pPr>
        <w:pStyle w:val="FirstParagraph"/>
      </w:pPr>
      <w:r>
        <w:drawing>
          <wp:inline>
            <wp:extent cx="5334000" cy="2294569"/>
            <wp:effectExtent b="0" l="0" r="0" t="0"/>
            <wp:docPr descr="" title="fig:" id="39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0916535637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4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551445"/>
            <wp:effectExtent b="0" l="0" r="0" t="0"/>
            <wp:docPr descr="" title="fig:" id="42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0916503806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1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78" w:name="X75ae2d01aae77d2218d378a4f8a6be2276d27d7"/>
    <w:p>
      <w:pPr>
        <w:pStyle w:val="Heading4"/>
      </w:pPr>
      <w:r>
        <w:rPr>
          <w:rFonts w:hint="eastAsia"/>
        </w:rPr>
        <w:t xml:space="preserve">2、常量与变量</w:t>
      </w:r>
    </w:p>
    <w:p>
      <w:pPr>
        <w:pStyle w:val="FirstParagraph"/>
      </w:pPr>
      <w:r>
        <w:rPr>
          <w:rFonts w:hint="eastAsia"/>
          <w:b/>
          <w:bCs/>
        </w:rPr>
        <w:t xml:space="preserve">（1）常量</w:t>
      </w:r>
    </w:p>
    <w:p>
      <w:pPr>
        <w:pStyle w:val="BodyText"/>
      </w:pPr>
      <w:r>
        <w:drawing>
          <wp:inline>
            <wp:extent cx="5334000" cy="1286435"/>
            <wp:effectExtent b="0" l="0" r="0" t="0"/>
            <wp:docPr descr="" title="fig:" id="46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09170553718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864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*define的使用</w:t>
      </w:r>
    </w:p>
    <w:p>
      <w:pPr>
        <w:pStyle w:val="BodyText"/>
      </w:pPr>
      <w:r>
        <w:drawing>
          <wp:inline>
            <wp:extent cx="3670300" cy="4216400"/>
            <wp:effectExtent b="0" l="0" r="0" t="0"/>
            <wp:docPr descr="" title="fig:" id="49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09171320996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4216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911600" cy="3784600"/>
            <wp:effectExtent b="0" l="0" r="0" t="0"/>
            <wp:docPr descr="" title="fig:" id="52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09171303355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600" cy="3784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  <w:b/>
          <w:bCs/>
        </w:rPr>
        <w:t xml:space="preserve">在编译处理时并不进行检错，直接用后面数字替换define。</w:t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例如#define</w:t>
      </w:r>
      <w:r>
        <w:t xml:space="preserve"> ADD 2+3</w:t>
      </w:r>
    </w:p>
    <w:p>
      <w:pPr>
        <w:pStyle w:val="BodyText"/>
      </w:pPr>
      <w:r>
        <w:drawing>
          <wp:inline>
            <wp:extent cx="5334000" cy="3853542"/>
            <wp:effectExtent b="0" l="0" r="0" t="0"/>
            <wp:docPr descr="" title="fig:" id="55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03108504459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3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#define </w:t>
      </w:r>
      <w:r>
        <w:rPr>
          <w:rFonts w:hint="eastAsia"/>
        </w:rPr>
        <w:t xml:space="preserve">ADD（2+3）这样才可以计算正确</w:t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define更深层次用法</w:t>
      </w:r>
    </w:p>
    <w:p>
      <w:pPr>
        <w:pStyle w:val="BodyText"/>
      </w:pPr>
      <w:r>
        <w:drawing>
          <wp:inline>
            <wp:extent cx="5334000" cy="2277438"/>
            <wp:effectExtent b="0" l="0" r="0" t="0"/>
            <wp:docPr descr="" title="fig:" id="58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1015233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74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287291"/>
            <wp:effectExtent b="0" l="0" r="0" t="0"/>
            <wp:docPr descr="" title="fig:" id="61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101432097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7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  <w:b/>
          <w:bCs/>
        </w:rPr>
        <w:t xml:space="preserve">#define处理在程序的预处理阶段，占编译时间，不占运行时间，一改全改。缺点：不检查语法，只是单纯的宏体与宏名之间的替换</w:t>
      </w:r>
      <w:r>
        <w:rPr>
          <w:rFonts w:hint="eastAsia"/>
        </w:rPr>
        <w:t xml:space="preserve">！！！</w:t>
      </w:r>
    </w:p>
    <w:p>
      <w:pPr>
        <w:pStyle w:val="BodyText"/>
      </w:pPr>
    </w:p>
    <w:p>
      <w:pPr>
        <w:pStyle w:val="BodyText"/>
      </w:pPr>
      <w:r>
        <w:rPr>
          <w:rFonts w:hint="eastAsia"/>
          <w:b/>
          <w:bCs/>
        </w:rPr>
        <w:t xml:space="preserve">（2）变量</w:t>
      </w:r>
    </w:p>
    <w:p>
      <w:pPr>
        <w:pStyle w:val="BodyText"/>
      </w:pPr>
      <w:r>
        <w:drawing>
          <wp:inline>
            <wp:extent cx="5334000" cy="1147724"/>
            <wp:effectExtent b="0" l="0" r="0" t="0"/>
            <wp:docPr descr="" title="fig:" id="64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11242853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477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097036"/>
            <wp:effectExtent b="0" l="0" r="0" t="0"/>
            <wp:docPr descr="" title="fig:" id="67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112355781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97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如果没有指定存储类型，默认为auto:自动分配空间，自动回收空间（</w:t>
      </w:r>
      <w:r>
        <w:rPr>
          <w:rFonts w:hint="eastAsia"/>
          <w:b/>
          <w:bCs/>
        </w:rPr>
        <w:t xml:space="preserve">不进行初始化的话默认为随机值，但现在GCC一般会优化为0</w:t>
      </w:r>
      <w:r>
        <w:rPr>
          <w:rFonts w:hint="eastAsia"/>
        </w:rPr>
        <w:t xml:space="preserve">）</w:t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register:（建议型）寄存器类型。（</w:t>
      </w:r>
      <w:r>
        <w:rPr>
          <w:rFonts w:hint="eastAsia"/>
          <w:b/>
          <w:bCs/>
        </w:rPr>
        <w:t xml:space="preserve">如果某个变量需要反复使用，建议将该变量放在寄存器中</w:t>
      </w:r>
      <w:r>
        <w:rPr>
          <w:rFonts w:hint="eastAsia"/>
        </w:rPr>
        <w:t xml:space="preserve">，但GCC不一定会听取建议）</w:t>
      </w:r>
      <w:r>
        <w:rPr>
          <w:rFonts w:hint="eastAsia"/>
          <w:b/>
          <w:bCs/>
        </w:rPr>
        <w:t xml:space="preserve">只能定义局部变量，大小有限制，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只能定义同机器字长大小的数据类型</w:t>
      </w:r>
      <w:r>
        <w:rPr>
          <w:rFonts w:hint="eastAsia"/>
        </w:rPr>
        <w:t xml:space="preserve">，如32位机不能定义double类型（64位），寄存器无地址，所以寄存器类型的变量无法打印出地址查看或使用。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rPr>
          <w:rFonts w:hint="eastAsia"/>
        </w:rPr>
        <w:t xml:space="preserve">static:静态型。自动初始化为0或者空值，并且其变量的值有继承性，常用于</w:t>
      </w:r>
      <w:r>
        <w:rPr>
          <w:rFonts w:hint="eastAsia"/>
          <w:b/>
          <w:bCs/>
        </w:rPr>
        <w:t xml:space="preserve">修饰变量或函数</w:t>
      </w:r>
      <w:r>
        <w:t xml:space="preserve">。</w:t>
      </w:r>
      <w:r>
        <w:rPr>
          <w:rFonts w:hint="eastAsia"/>
          <w:b/>
          <w:bCs/>
        </w:rPr>
        <w:t xml:space="preserve">static修饰变量时表示该变量只能在该文件中使用，其他文件无法访问，防止变量在多个文件中重复定义发生冲突</w:t>
      </w:r>
      <w:r>
        <w:rPr>
          <w:rFonts w:hint="eastAsia"/>
        </w:rPr>
        <w:t xml:space="preserve">。修饰</w:t>
      </w:r>
      <w:r>
        <w:rPr>
          <w:rFonts w:hint="eastAsia"/>
          <w:b/>
          <w:bCs/>
        </w:rPr>
        <w:t xml:space="preserve">函数</w:t>
      </w:r>
      <w:r>
        <w:rPr>
          <w:rFonts w:hint="eastAsia"/>
        </w:rPr>
        <w:t xml:space="preserve">时表示该函数只能在当前文件中使用。</w:t>
      </w:r>
      <w:r>
        <w:rPr>
          <w:rFonts w:hint="eastAsia"/>
          <w:b/>
          <w:bCs/>
        </w:rPr>
        <w:t xml:space="preserve">（防止当前函数对外扩展）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rPr>
          <w:rFonts w:hint="eastAsia"/>
        </w:rPr>
        <w:t xml:space="preserve">extern:说明型。意味着不能改变被说明的变量的值或类型。（</w:t>
      </w:r>
      <w:r>
        <w:rPr>
          <w:rFonts w:hint="eastAsia"/>
          <w:b/>
          <w:bCs/>
        </w:rPr>
        <w:t xml:space="preserve">使用extern修饰的关键字不管是类型还是值，都无法被修改</w:t>
      </w:r>
      <w:r>
        <w:rPr>
          <w:rFonts w:hint="eastAsia"/>
        </w:rPr>
        <w:t xml:space="preserve">）</w:t>
      </w:r>
    </w:p>
    <w:p>
      <w:pPr>
        <w:pStyle w:val="BodyText"/>
      </w:pPr>
      <w:r>
        <w:rPr>
          <w:rFonts w:hint="eastAsia"/>
        </w:rPr>
        <w:t xml:space="preserve">使用方式：</w:t>
      </w:r>
      <w:r>
        <w:rPr>
          <w:rFonts w:hint="eastAsia"/>
          <w:b/>
          <w:bCs/>
        </w:rPr>
        <w:t xml:space="preserve">假设A.c有一个全局int型变量a,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在B.c中使用extern</w:t>
      </w:r>
      <w:r>
        <w:rPr>
          <w:b/>
          <w:bCs/>
        </w:rPr>
        <w:t xml:space="preserve"> int </w:t>
      </w:r>
      <w:r>
        <w:rPr>
          <w:rFonts w:hint="eastAsia"/>
          <w:b/>
          <w:bCs/>
        </w:rPr>
        <w:t xml:space="preserve">a可以引用A.c的a变量。注意extern修饰时不能进行修改。</w:t>
      </w:r>
    </w:p>
    <w:p>
      <w:pPr>
        <w:pStyle w:val="BodyText"/>
      </w:pPr>
      <w:r>
        <w:drawing>
          <wp:inline>
            <wp:extent cx="5334000" cy="3234069"/>
            <wp:effectExtent b="0" l="0" r="0" t="0"/>
            <wp:docPr descr="" title="fig:" id="70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152539450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40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286432"/>
            <wp:effectExtent b="0" l="0" r="0" t="0"/>
            <wp:docPr descr="" title="fig:" id="73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15261564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64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  <w:b/>
          <w:bCs/>
        </w:rPr>
        <w:t xml:space="preserve">在main.c中定义全局变量i，后在proj.c中用extern声明i，表示i变量取值从其他函数中寻找，即为main.c中的i=10。</w:t>
      </w:r>
    </w:p>
    <w:p>
      <w:pPr>
        <w:pStyle w:val="BodyText"/>
      </w:pPr>
      <w:r>
        <w:rPr>
          <w:rFonts w:hint="eastAsia"/>
          <w:b/>
          <w:bCs/>
        </w:rPr>
        <w:t xml:space="preserve">注意：用extern声明后的变量，不需要再进行赋值，并且与相同变量要保持类型一致</w:t>
      </w:r>
    </w:p>
    <w:p>
      <w:pPr>
        <w:pStyle w:val="BodyText"/>
      </w:pPr>
      <w:r>
        <w:drawing>
          <wp:inline>
            <wp:extent cx="5334000" cy="3894666"/>
            <wp:effectExtent b="0" l="0" r="0" t="0"/>
            <wp:docPr descr="" title="fig:" id="76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153130786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4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78"/>
    <w:bookmarkStart w:id="109" w:name="X8d82e8eb63d390d11f962122e72e17d4d69aae3"/>
    <w:p>
      <w:pPr>
        <w:pStyle w:val="Heading4"/>
      </w:pPr>
      <w:r>
        <w:rPr>
          <w:rFonts w:hint="eastAsia"/>
          <w:b/>
          <w:bCs/>
        </w:rPr>
        <w:t xml:space="preserve">3、运算符和表达式</w:t>
      </w:r>
    </w:p>
    <w:p>
      <w:pPr>
        <w:pStyle w:val="FirstParagraph"/>
      </w:pPr>
      <w:r>
        <w:drawing>
          <wp:inline>
            <wp:extent cx="5334000" cy="2879859"/>
            <wp:effectExtent b="0" l="0" r="0" t="0"/>
            <wp:docPr descr="" title="fig:" id="80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153800207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98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055302"/>
            <wp:effectExtent b="0" l="0" r="0" t="0"/>
            <wp:docPr descr="" title="fig:" id="83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17174178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5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  <w:b/>
          <w:bCs/>
        </w:rPr>
        <w:t xml:space="preserve">%取余运算必须是整型</w:t>
      </w:r>
    </w:p>
    <w:p>
      <w:pPr>
        <w:pStyle w:val="BodyText"/>
      </w:pPr>
      <w:r>
        <w:t xml:space="preserve">5.0 % 2 </w:t>
      </w:r>
      <w:r>
        <w:rPr>
          <w:rFonts w:hint="eastAsia"/>
        </w:rPr>
        <w:t xml:space="preserve">运算错误！</w:t>
      </w:r>
    </w:p>
    <w:p>
      <w:pPr>
        <w:pStyle w:val="BodyText"/>
      </w:pPr>
      <w:r>
        <w:drawing>
          <wp:inline>
            <wp:extent cx="3022600" cy="3657600"/>
            <wp:effectExtent b="0" l="0" r="0" t="0"/>
            <wp:docPr descr="" title="fig:" id="86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154147815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  <w:b/>
          <w:bCs/>
        </w:rPr>
        <w:t xml:space="preserve">前自增（++i）和后自增(i++)的区别:</w:t>
      </w:r>
    </w:p>
    <w:p>
      <w:pPr>
        <w:pStyle w:val="BodyText"/>
      </w:pPr>
      <w:r>
        <w:t xml:space="preserve"> </w:t>
      </w:r>
      <w:r>
        <w:drawing>
          <wp:inline>
            <wp:extent cx="5334000" cy="2072640"/>
            <wp:effectExtent b="0" l="0" r="0" t="0"/>
            <wp:docPr descr="" title="fig:" id="89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154410500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逻辑运算符</w:t>
      </w:r>
    </w:p>
    <w:p>
      <w:pPr>
        <w:pStyle w:val="BodyText"/>
      </w:pPr>
      <w:r>
        <w:drawing>
          <wp:inline>
            <wp:extent cx="5334000" cy="2746289"/>
            <wp:effectExtent b="0" l="0" r="0" t="0"/>
            <wp:docPr descr="" title="fig:" id="92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1618034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6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618281"/>
            <wp:effectExtent b="0" l="0" r="0" t="0"/>
            <wp:docPr descr="" title="fig:" id="95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161952417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8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&amp;&amp; </w:t>
      </w:r>
      <w:r>
        <w:rPr>
          <w:rFonts w:hint="eastAsia"/>
          <w:b/>
          <w:bCs/>
        </w:rPr>
        <w:t xml:space="preserve">||的短路的特性：若为逻辑或，则m为0会继续判断n，m为1则不会继续判断n</w:t>
      </w:r>
    </w:p>
    <w:p>
      <w:pPr>
        <w:pStyle w:val="BodyText"/>
      </w:pPr>
    </w:p>
    <w:p>
      <w:pPr>
        <w:pStyle w:val="BodyText"/>
      </w:pPr>
      <w:r>
        <w:rPr>
          <w:rFonts w:hint="eastAsia"/>
          <w:b/>
          <w:bCs/>
        </w:rPr>
        <w:t xml:space="preserve">位运算符（重要！）</w:t>
      </w:r>
    </w:p>
    <w:p>
      <w:pPr>
        <w:pStyle w:val="BodyText"/>
      </w:pPr>
      <w:r>
        <w:drawing>
          <wp:inline>
            <wp:extent cx="5334000" cy="4516609"/>
            <wp:effectExtent b="0" l="0" r="0" t="0"/>
            <wp:docPr descr="" title="fig:" id="98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170849925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66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按位与（&amp;）、按位或（|）、异或（^）（相同为0，不同为1）</w:t>
      </w:r>
      <w:r>
        <w:t xml:space="preserve"> </w:t>
      </w:r>
      <w:r>
        <w:rPr>
          <w:rFonts w:hint="eastAsia"/>
        </w:rPr>
        <w:t xml:space="preserve">B表示二进制</w:t>
      </w:r>
    </w:p>
    <w:p>
      <w:pPr>
        <w:pStyle w:val="BodyText"/>
      </w:pPr>
      <w:r>
        <w:drawing>
          <wp:inline>
            <wp:extent cx="5168900" cy="7264400"/>
            <wp:effectExtent b="0" l="0" r="0" t="0"/>
            <wp:docPr descr="" title="fig:" id="101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170954720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726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191000" cy="3289300"/>
            <wp:effectExtent b="0" l="0" r="0" t="0"/>
            <wp:docPr descr="" title="fig:" id="104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171120324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931928"/>
            <wp:effectExtent b="0" l="0" r="0" t="0"/>
            <wp:docPr descr="" title="fig:" id="107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172015558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31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  <w:b/>
          <w:bCs/>
        </w:rPr>
        <w:t xml:space="preserve">原则：若为0，则0可通过或运算使操作数保持不变，若为1，则1可通过与运算使操作数保持不变</w:t>
      </w:r>
    </w:p>
    <w:p>
      <w:pPr>
        <w:pStyle w:val="BodyText"/>
      </w:pPr>
    </w:p>
    <w:bookmarkEnd w:id="109"/>
    <w:bookmarkEnd w:id="110"/>
    <w:bookmarkStart w:id="193" w:name="三输入输出操作"/>
    <w:p>
      <w:pPr>
        <w:pStyle w:val="Heading3"/>
      </w:pPr>
      <w:r>
        <w:rPr>
          <w:rFonts w:hint="eastAsia"/>
        </w:rPr>
        <w:t xml:space="preserve">三、输入、输出操作</w:t>
      </w:r>
    </w:p>
    <w:p>
      <w:pPr>
        <w:pStyle w:val="FirstParagraph"/>
      </w:pPr>
      <w:r>
        <w:drawing>
          <wp:inline>
            <wp:extent cx="5334000" cy="2252267"/>
            <wp:effectExtent b="0" l="0" r="0" t="0"/>
            <wp:docPr descr="" title="fig:" id="112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214816389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22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56" w:name="Xa92e5f3349f3b57cf091334c5a7446bc4b1757f"/>
    <w:p>
      <w:pPr>
        <w:pStyle w:val="Heading4"/>
      </w:pPr>
      <w:r>
        <w:t xml:space="preserve">1、printf </w:t>
      </w:r>
      <w:r>
        <w:rPr>
          <w:rFonts w:hint="eastAsia"/>
        </w:rPr>
        <w:t xml:space="preserve">用法</w:t>
      </w:r>
    </w:p>
    <w:bookmarkStart w:id="117" w:name="Xe4d7de5c76f9eae140916fb7c936b685df541d5"/>
    <w:p>
      <w:pPr>
        <w:pStyle w:val="Heading5"/>
      </w:pPr>
      <w:r>
        <w:rPr>
          <w:rFonts w:hint="eastAsia"/>
          <w:b/>
          <w:bCs/>
        </w:rPr>
        <w:t xml:space="preserve">（1）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(float浮点数，精度为6位，需要进行补齐或删除)</w:t>
      </w:r>
    </w:p>
    <w:p>
      <w:pPr>
        <w:pStyle w:val="FirstParagraph"/>
      </w:pPr>
      <w:r>
        <w:drawing>
          <wp:inline>
            <wp:extent cx="5334000" cy="3047218"/>
            <wp:effectExtent b="0" l="0" r="0" t="0"/>
            <wp:docPr descr="" title="fig:" id="115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214121463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7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117"/>
    <w:bookmarkStart w:id="142" w:name="X00cf2b3abc040580738bde2c81c78778eff3f99"/>
    <w:p>
      <w:pPr>
        <w:pStyle w:val="Heading5"/>
      </w:pPr>
      <w:r>
        <w:rPr>
          <w:rFonts w:hint="eastAsia"/>
          <w:b/>
          <w:bCs/>
        </w:rPr>
        <w:t xml:space="preserve">（2）printf中修饰字符讲解</w:t>
      </w:r>
    </w:p>
    <w:p>
      <w:pPr>
        <w:pStyle w:val="FirstParagraph"/>
      </w:pPr>
      <w:r>
        <w:drawing>
          <wp:inline>
            <wp:extent cx="5334000" cy="3379611"/>
            <wp:effectExtent b="0" l="0" r="0" t="0"/>
            <wp:docPr descr="" title="fig:" id="119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215223345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9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  <w:b/>
          <w:bCs/>
        </w:rPr>
        <w:t xml:space="preserve">修饰符m</w:t>
      </w:r>
    </w:p>
    <w:p>
      <w:pPr>
        <w:pStyle w:val="BodyText"/>
      </w:pPr>
      <w:r>
        <w:drawing>
          <wp:inline>
            <wp:extent cx="5334000" cy="3740467"/>
            <wp:effectExtent b="0" l="0" r="0" t="0"/>
            <wp:docPr descr="" title="fig:" id="122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215146021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0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如果输出%6d，则i=</w:t>
      </w:r>
      <w:r>
        <w:t xml:space="preserve"> </w:t>
      </w:r>
      <w:r>
        <w:rPr>
          <w:rFonts w:hint="eastAsia"/>
        </w:rPr>
        <w:t xml:space="preserve">123；</w:t>
      </w:r>
    </w:p>
    <w:p>
      <w:pPr>
        <w:pStyle w:val="BodyText"/>
      </w:pPr>
      <w:r>
        <w:rPr>
          <w:rFonts w:hint="eastAsia"/>
        </w:rPr>
        <w:t xml:space="preserve">如果输出%2d,则小于i赋值长度，原样输出i=</w:t>
      </w:r>
      <w:r>
        <w:t xml:space="preserve"> </w:t>
      </w:r>
      <w:r>
        <w:rPr>
          <w:rFonts w:hint="eastAsia"/>
        </w:rPr>
        <w:t xml:space="preserve">123；</w:t>
      </w:r>
    </w:p>
    <w:p>
      <w:pPr>
        <w:pStyle w:val="BodyText"/>
      </w:pPr>
    </w:p>
    <w:p>
      <w:pPr>
        <w:pStyle w:val="BodyText"/>
      </w:pPr>
      <w:r>
        <w:rPr>
          <w:rFonts w:hint="eastAsia"/>
          <w:b/>
          <w:bCs/>
        </w:rPr>
        <w:t xml:space="preserve">修饰符.n</w:t>
      </w:r>
    </w:p>
    <w:p>
      <w:pPr>
        <w:pStyle w:val="BodyText"/>
      </w:pPr>
      <w:r>
        <w:drawing>
          <wp:inline>
            <wp:extent cx="5334000" cy="1612849"/>
            <wp:effectExtent b="0" l="0" r="0" t="0"/>
            <wp:docPr descr="" title="fig:" id="125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215859291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28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708646"/>
            <wp:effectExtent b="0" l="0" r="0" t="0"/>
            <wp:docPr descr="" title="fig:" id="128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220001082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8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147822"/>
            <wp:effectExtent b="0" l="0" r="0" t="0"/>
            <wp:docPr descr="" title="fig:" id="131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220146464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47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输出则为hello，但并不代表str变为hello，str仍为helloworld</w:t>
      </w:r>
    </w:p>
    <w:p>
      <w:pPr>
        <w:pStyle w:val="BodyText"/>
      </w:pPr>
    </w:p>
    <w:p>
      <w:pPr>
        <w:pStyle w:val="BodyText"/>
      </w:pPr>
      <w:r>
        <w:t xml:space="preserve"> </w:t>
      </w:r>
      <w:r>
        <w:rPr>
          <w:rFonts w:hint="eastAsia"/>
          <w:b/>
          <w:bCs/>
        </w:rPr>
        <w:t xml:space="preserve">修饰符-</w:t>
      </w:r>
    </w:p>
    <w:p>
      <w:pPr>
        <w:pStyle w:val="BodyText"/>
      </w:pPr>
      <w:r>
        <w:drawing>
          <wp:inline>
            <wp:extent cx="5334000" cy="1083121"/>
            <wp:effectExtent b="0" l="0" r="0" t="0"/>
            <wp:docPr descr="" title="fig:" id="134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220411958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83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729516"/>
            <wp:effectExtent b="0" l="0" r="0" t="0"/>
            <wp:docPr descr="" title="fig:" id="137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220353052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95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4940508"/>
            <wp:effectExtent b="0" l="0" r="0" t="0"/>
            <wp:docPr descr="" title="fig:" id="140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225246679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40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  <w:b/>
          <w:bCs/>
        </w:rPr>
        <w:t xml:space="preserve">在平时的编程中，应当注意整型数太大时而导致的溢出问题，这时候我们应该有意识的在数字后面加上LL，如下面的一个面试题，问如何表示一年有多少秒，可以使用一个宏定义，如下：</w:t>
      </w:r>
    </w:p>
    <w:p>
      <w:pPr>
        <w:pStyle w:val="BodyText"/>
      </w:pPr>
      <w:r>
        <w:rPr>
          <w:b/>
          <w:bCs/>
        </w:rPr>
        <w:t xml:space="preserve">#define SEC_YEAR (60LL</w:t>
      </w:r>
      <w:r>
        <w:rPr>
          <w:b/>
          <w:bCs/>
          <w:i/>
          <w:iCs/>
        </w:rPr>
        <w:t xml:space="preserve">60LL</w:t>
      </w:r>
      <w:r>
        <w:rPr>
          <w:b/>
          <w:bCs/>
        </w:rPr>
        <w:t xml:space="preserve">24LL*365LL)</w:t>
      </w:r>
    </w:p>
    <w:p>
      <w:pPr>
        <w:pStyle w:val="BodyText"/>
      </w:pPr>
    </w:p>
    <w:bookmarkEnd w:id="142"/>
    <w:bookmarkStart w:id="155" w:name="Xd12265674e85c8f9e86113a533b0e27b392e26b"/>
    <w:p>
      <w:pPr>
        <w:pStyle w:val="Heading5"/>
      </w:pPr>
      <w:r>
        <w:rPr>
          <w:rFonts w:hint="eastAsia"/>
          <w:b/>
          <w:bCs/>
        </w:rPr>
        <w:t xml:space="preserve">（3）关于\n的一个知识点</w:t>
      </w:r>
    </w:p>
    <w:p>
      <w:pPr>
        <w:pStyle w:val="FirstParagraph"/>
      </w:pPr>
      <w:r>
        <w:rPr>
          <w:rFonts w:hint="eastAsia"/>
          <w:b/>
          <w:bCs/>
        </w:rPr>
        <w:t xml:space="preserve">\n除了用来表示输出换行以外，还有刷新缓冲区的作用</w:t>
      </w:r>
    </w:p>
    <w:p>
      <w:pPr>
        <w:pStyle w:val="BodyText"/>
      </w:pPr>
      <w:r>
        <w:rPr>
          <w:rFonts w:hint="eastAsia"/>
        </w:rPr>
        <w:t xml:space="preserve">a、本应输出死循环之前的printf()内容，但由于没有使用\n来刷新缓冲区，所以导致没有任何输出。</w:t>
      </w:r>
    </w:p>
    <w:p>
      <w:pPr>
        <w:pStyle w:val="BodyText"/>
      </w:pPr>
      <w:r>
        <w:drawing>
          <wp:inline>
            <wp:extent cx="5334000" cy="1026180"/>
            <wp:effectExtent b="0" l="0" r="0" t="0"/>
            <wp:docPr descr="" title="fig:" id="144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231229599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6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989522"/>
            <wp:effectExtent b="0" l="0" r="0" t="0"/>
            <wp:docPr descr="" title="fig:" id="147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231250446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89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  <w:b/>
          <w:bCs/>
        </w:rPr>
        <w:t xml:space="preserve">没有加\n，before这条语句就放到了输出缓冲区当中，此时只有三种情况会刷新缓冲区：</w:t>
      </w:r>
    </w:p>
    <w:p>
      <w:pPr>
        <w:pStyle w:val="BodyText"/>
      </w:pPr>
      <w:r>
        <w:rPr>
          <w:rFonts w:hint="eastAsia"/>
          <w:b/>
          <w:bCs/>
        </w:rPr>
        <w:t xml:space="preserve">1、等程序结束，自动刷新缓冲区</w:t>
      </w:r>
    </w:p>
    <w:p>
      <w:pPr>
        <w:pStyle w:val="BodyText"/>
      </w:pPr>
      <w:r>
        <w:rPr>
          <w:rFonts w:hint="eastAsia"/>
          <w:b/>
          <w:bCs/>
        </w:rPr>
        <w:t xml:space="preserve">2、遇到强制刷新的函数，如flash()</w:t>
      </w:r>
    </w:p>
    <w:p>
      <w:pPr>
        <w:pStyle w:val="BodyText"/>
      </w:pPr>
      <w:r>
        <w:rPr>
          <w:rFonts w:hint="eastAsia"/>
          <w:b/>
          <w:bCs/>
        </w:rPr>
        <w:t xml:space="preserve">3、等缓冲区满了，一次性刷新</w:t>
      </w:r>
    </w:p>
    <w:p>
      <w:pPr>
        <w:pStyle w:val="BodyText"/>
      </w:pPr>
      <w:r>
        <w:rPr>
          <w:rFonts w:hint="eastAsia"/>
        </w:rPr>
        <w:t xml:space="preserve">而上面的printf什么情况也不满足，所以before在缓冲区中刷新不出来</w:t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b、在第一个printf函数中使用了\n，所以在死循环前先将要输出的内容打印到了屏幕上。</w:t>
      </w:r>
    </w:p>
    <w:p>
      <w:pPr>
        <w:pStyle w:val="BodyText"/>
      </w:pPr>
      <w:r>
        <w:drawing>
          <wp:inline>
            <wp:extent cx="5334000" cy="1885757"/>
            <wp:effectExtent b="0" l="0" r="0" t="0"/>
            <wp:docPr descr="" title="fig:" id="150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231951277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5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c、中间不是while（1）而是sleep的情况</w:t>
      </w:r>
    </w:p>
    <w:p>
      <w:pPr>
        <w:pStyle w:val="BodyText"/>
      </w:pPr>
      <w:r>
        <w:drawing>
          <wp:inline>
            <wp:extent cx="5334000" cy="1365555"/>
            <wp:effectExtent b="0" l="0" r="0" t="0"/>
            <wp:docPr descr="" title="fig:" id="153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232614925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5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155"/>
    <w:bookmarkEnd w:id="156"/>
    <w:bookmarkStart w:id="172" w:name="Xd2f19f95c979ce16a181a35b74aa063e77f3c0a"/>
    <w:p>
      <w:pPr>
        <w:pStyle w:val="Heading4"/>
      </w:pPr>
      <w:r>
        <w:rPr>
          <w:rFonts w:hint="eastAsia"/>
        </w:rPr>
        <w:t xml:space="preserve">2、scanf用法</w:t>
      </w:r>
    </w:p>
    <w:p>
      <w:pPr>
        <w:pStyle w:val="FirstParagraph"/>
      </w:pPr>
      <w:r>
        <w:rPr>
          <w:rFonts w:hint="eastAsia"/>
        </w:rPr>
        <w:t xml:space="preserve">在使用scanf函数进行输入时，</w:t>
      </w:r>
      <w:r>
        <w:rPr>
          <w:rFonts w:hint="eastAsia"/>
          <w:b/>
          <w:bCs/>
        </w:rPr>
        <w:t xml:space="preserve">其输入的内容格式要与scanf中的格式保持完全一致</w:t>
      </w:r>
      <w:r>
        <w:rPr>
          <w:rFonts w:hint="eastAsia"/>
        </w:rPr>
        <w:t xml:space="preserve">，否则输入会出错，假设：</w:t>
      </w:r>
    </w:p>
    <w:p>
      <w:pPr>
        <w:pStyle w:val="BodyText"/>
      </w:pPr>
      <w:r>
        <w:t xml:space="preserve">scanf(“%d,%f”, &amp;i, &amp;f);</w:t>
      </w:r>
    </w:p>
    <w:p>
      <w:pPr>
        <w:pStyle w:val="BodyText"/>
      </w:pPr>
      <w:r>
        <w:rPr>
          <w:rFonts w:hint="eastAsia"/>
        </w:rPr>
        <w:t xml:space="preserve">那么在输入的时候，输完了第一个数i之后，要再输入一个”,”再才能输入第二个数，所以建议不要再格式化的输入之间添加任何其他字符，比如可以像这样：</w:t>
      </w:r>
    </w:p>
    <w:p>
      <w:pPr>
        <w:pStyle w:val="BodyText"/>
      </w:pPr>
      <w:r>
        <w:t xml:space="preserve">scanf(“%d%f”, &amp;i, &amp;f);</w:t>
      </w:r>
    </w:p>
    <w:p>
      <w:pPr>
        <w:pStyle w:val="BodyText"/>
      </w:pPr>
      <w:r>
        <w:rPr>
          <w:rFonts w:hint="eastAsia"/>
          <w:b/>
          <w:bCs/>
        </w:rPr>
        <w:t xml:space="preserve">这样的话在输入完第一个数之后，可以使用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空格符，tab键，或者回车来间隔i和f。</w:t>
      </w:r>
    </w:p>
    <w:p>
      <w:pPr>
        <w:pStyle w:val="BodyText"/>
      </w:pPr>
    </w:p>
    <w:p>
      <w:pPr>
        <w:pStyle w:val="BodyText"/>
      </w:pPr>
      <w:r>
        <w:rPr>
          <w:rFonts w:hint="eastAsia"/>
          <w:b/>
          <w:bCs/>
        </w:rPr>
        <w:t xml:space="preserve">注意！：在对字符串进行输入时，不需要加“&amp;“符号，因为字符串名称就是该字符串的首地址。</w:t>
      </w:r>
    </w:p>
    <w:p>
      <w:pPr>
        <w:pStyle w:val="BodyText"/>
      </w:pPr>
      <w:r>
        <w:rPr>
          <w:rFonts w:hint="eastAsia"/>
          <w:b/>
          <w:bCs/>
        </w:rPr>
        <w:t xml:space="preserve">同时，使用%s获得输入时，不能有空格，即若输入了</w:t>
      </w:r>
      <w:r>
        <w:rPr>
          <w:b/>
          <w:bCs/>
        </w:rPr>
        <w:t xml:space="preserve"> “hello </w:t>
      </w:r>
      <w:r>
        <w:rPr>
          <w:rFonts w:hint="eastAsia"/>
          <w:b/>
          <w:bCs/>
        </w:rPr>
        <w:t xml:space="preserve">world”到字符串str中，则str只保留了hello，而没有后面的空格和world。（%s比较危险，容易内存越界，不建议使用）</w:t>
      </w:r>
    </w:p>
    <w:p>
      <w:pPr>
        <w:pStyle w:val="BodyText"/>
      </w:pPr>
      <w:r>
        <w:drawing>
          <wp:inline>
            <wp:extent cx="3365500" cy="952500"/>
            <wp:effectExtent b="0" l="0" r="0" t="0"/>
            <wp:docPr descr="" title="fig:" id="158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233604534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 </w:t>
      </w:r>
    </w:p>
    <w:p>
      <w:pPr>
        <w:pStyle w:val="BodyText"/>
      </w:pPr>
      <w:r>
        <w:rPr>
          <w:rFonts w:hint="eastAsia"/>
        </w:rPr>
        <w:t xml:space="preserve">scanf()函数放在循环中很危险，如果确有需要，记得做判断（</w:t>
      </w:r>
      <w:r>
        <w:rPr>
          <w:rFonts w:hint="eastAsia"/>
          <w:b/>
          <w:bCs/>
        </w:rPr>
        <w:t xml:space="preserve">scanf函数有返回值，即scanf中有几个值得到了正确的输入，就返回几，可以依据此来做if判断，在适当的时机退出循环。</w:t>
      </w:r>
      <w:r>
        <w:rPr>
          <w:rFonts w:hint="eastAsia"/>
        </w:rPr>
        <w:t xml:space="preserve">）</w:t>
      </w:r>
    </w:p>
    <w:p>
      <w:pPr>
        <w:pStyle w:val="BodyText"/>
      </w:pPr>
      <w:r>
        <w:drawing>
          <wp:inline>
            <wp:extent cx="5334000" cy="2358383"/>
            <wp:effectExtent b="0" l="0" r="0" t="0"/>
            <wp:docPr descr="" title="fig:" id="161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234144036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8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抑制符*的使用</w:t>
      </w:r>
    </w:p>
    <w:p>
      <w:pPr>
        <w:pStyle w:val="BodyText"/>
      </w:pPr>
      <w:r>
        <w:drawing>
          <wp:inline>
            <wp:extent cx="5334000" cy="1312802"/>
            <wp:effectExtent b="0" l="0" r="0" t="0"/>
            <wp:docPr descr="" title="fig:" id="164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234835652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12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  <w:b/>
          <w:bCs/>
        </w:rPr>
        <w:t xml:space="preserve">在连续使用scanf时，输入i的值后，需要点击回车/空格/tab键才可以继续输入c的值，若中间不使用抑制符*，则回车/空格/tab键将会被判定为c的值，此时需要使用</w:t>
      </w:r>
      <w:r>
        <w:rPr>
          <w:b/>
          <w:bCs/>
        </w:rPr>
        <w:t xml:space="preserve"> “ * ” </w:t>
      </w:r>
      <w:r>
        <w:rPr>
          <w:rFonts w:hint="eastAsia"/>
          <w:b/>
          <w:bCs/>
        </w:rPr>
        <w:t xml:space="preserve">去吃掉回车/空格/tab操作，才能继续输入c的值。</w:t>
      </w:r>
    </w:p>
    <w:p>
      <w:pPr>
        <w:pStyle w:val="BodyText"/>
      </w:pPr>
      <w:r>
        <w:drawing>
          <wp:inline>
            <wp:extent cx="5334000" cy="2355850"/>
            <wp:effectExtent b="0" l="0" r="0" t="0"/>
            <wp:docPr descr="" title="fig:" id="167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0235415630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5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  <w:b/>
          <w:bCs/>
        </w:rPr>
        <w:t xml:space="preserve">或者使用getchar()去吃掉回车/空格/tab操作。</w:t>
      </w:r>
    </w:p>
    <w:p>
      <w:pPr>
        <w:pStyle w:val="BodyText"/>
      </w:pPr>
      <w:r>
        <w:drawing>
          <wp:inline>
            <wp:extent cx="5334000" cy="2660840"/>
            <wp:effectExtent b="0" l="0" r="0" t="0"/>
            <wp:docPr descr="" title="fig:" id="170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4154856517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0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  <w:b/>
          <w:bCs/>
        </w:rPr>
        <w:t xml:space="preserve">用scanf（"%s"）没有办法去输入带有空格的一串字符，原因与上放类似。</w:t>
      </w:r>
    </w:p>
    <w:bookmarkEnd w:id="172"/>
    <w:bookmarkStart w:id="176" w:name="X9e81586c33c00a268ea434de790cea3585e8fe6"/>
    <w:p>
      <w:pPr>
        <w:pStyle w:val="Heading4"/>
      </w:pPr>
      <w:r>
        <w:rPr>
          <w:rFonts w:hint="eastAsia"/>
        </w:rPr>
        <w:t xml:space="preserve">3、字符串输入输出</w:t>
      </w:r>
    </w:p>
    <w:p>
      <w:pPr>
        <w:pStyle w:val="FirstParagraph"/>
      </w:pPr>
      <w:r>
        <w:drawing>
          <wp:inline>
            <wp:extent cx="4584700" cy="4381500"/>
            <wp:effectExtent b="0" l="0" r="0" t="0"/>
            <wp:docPr descr="" title="fig:" id="174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1100227137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可以使用getline去解决越界问题，getline实现动态存储</w:t>
      </w:r>
    </w:p>
    <w:p>
      <w:pPr>
        <w:pStyle w:val="BodyText"/>
      </w:pPr>
    </w:p>
    <w:bookmarkEnd w:id="176"/>
    <w:bookmarkStart w:id="192" w:name="X0592f3d97344f6dd574accbb204499cfeafa36a"/>
    <w:p>
      <w:pPr>
        <w:pStyle w:val="Heading4"/>
      </w:pPr>
      <w:r>
        <w:rPr>
          <w:rFonts w:hint="eastAsia"/>
        </w:rPr>
        <w:t xml:space="preserve">4、练习题</w:t>
      </w:r>
    </w:p>
    <w:p>
      <w:pPr>
        <w:pStyle w:val="FirstParagraph"/>
      </w:pPr>
      <w:r>
        <w:rPr>
          <w:rFonts w:hint="eastAsia"/>
        </w:rPr>
        <w:t xml:space="preserve">（1）一个水分子的质量大约为3.0e-23g,一夸脱水大约950克，编写一程序，要求从终端输入水的夸脱数，然后显示这么多夸脱水中包含有大概多少个水分子。</w:t>
      </w:r>
    </w:p>
    <w:p>
      <w:pPr>
        <w:pStyle w:val="BodyText"/>
      </w:pPr>
      <w:r>
        <w:drawing>
          <wp:inline>
            <wp:extent cx="5334000" cy="3267776"/>
            <wp:effectExtent b="0" l="0" r="0" t="0"/>
            <wp:docPr descr="" title="fig:" id="178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1103522713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7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86300" cy="876300"/>
            <wp:effectExtent b="0" l="0" r="0" t="0"/>
            <wp:docPr descr="" title="fig:" id="181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1103547721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如果将num定义为int型，那么需要使用</w:t>
      </w:r>
      <w:r>
        <w:rPr>
          <w:rFonts w:hint="eastAsia"/>
          <w:b/>
          <w:bCs/>
        </w:rPr>
        <w:t xml:space="preserve">显示类型转换：int</w:t>
      </w:r>
      <w:r>
        <w:rPr>
          <w:b/>
          <w:bCs/>
        </w:rPr>
        <w:t xml:space="preserve"> sum = (int) num*kq/waterpiece;</w:t>
      </w:r>
    </w:p>
    <w:p>
      <w:pPr>
        <w:pStyle w:val="BodyText"/>
      </w:pPr>
      <w:r>
        <w:rPr>
          <w:rFonts w:hint="eastAsia"/>
        </w:rPr>
        <w:t xml:space="preserve">浮点型与整形做除法，会自动隐式转换为浮点型</w:t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（2）从终端输入三角形三边长，求面积</w:t>
      </w:r>
    </w:p>
    <w:p>
      <w:pPr>
        <w:pStyle w:val="BodyText"/>
      </w:pPr>
      <w:r>
        <w:t xml:space="preserve">s = 1/2 * (a+b+c);</w:t>
      </w:r>
    </w:p>
    <w:p>
      <w:pPr>
        <w:pStyle w:val="BodyText"/>
      </w:pPr>
      <w:r>
        <w:t xml:space="preserve">area = sqrt(s</w:t>
      </w:r>
      <w:r>
        <w:rPr>
          <w:i/>
          <w:iCs/>
        </w:rPr>
        <w:t xml:space="preserve">(s-a)</w:t>
      </w:r>
      <w:r>
        <w:t xml:space="preserve">(s-b)*(s-c));</w:t>
      </w:r>
    </w:p>
    <w:p>
      <w:pPr>
        <w:pStyle w:val="BodyText"/>
      </w:pPr>
      <w:r>
        <w:rPr>
          <w:rFonts w:hint="eastAsia"/>
          <w:b/>
          <w:bCs/>
        </w:rPr>
        <w:t xml:space="preserve">(注：当源文件中包含math.h时，在使用gcc进行编译时，要在编译命令后面加上-lm参数)</w:t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3121377"/>
            <wp:effectExtent b="0" l="0" r="0" t="0"/>
            <wp:docPr descr="" title="fig:" id="184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1110331049.pn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1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929779"/>
            <wp:effectExtent b="0" l="0" r="0" t="0"/>
            <wp:docPr descr="" title="fig:" id="187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1110413902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297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  <w:b/>
          <w:bCs/>
        </w:rPr>
        <w:t xml:space="preserve">因为s=1/2*(a+b+c)出错！1/2为整形与（a+b+c）相乘确实直接隐式转换为float型。但是1/2是整形除法，结果为0！</w:t>
      </w:r>
    </w:p>
    <w:p>
      <w:pPr>
        <w:pStyle w:val="BodyText"/>
      </w:pPr>
      <w:r>
        <w:rPr>
          <w:rFonts w:hint="eastAsia"/>
          <w:b/>
          <w:bCs/>
        </w:rPr>
        <w:t xml:space="preserve">可以这样修改，注意细节！</w:t>
      </w:r>
    </w:p>
    <w:p>
      <w:pPr>
        <w:pStyle w:val="BodyText"/>
      </w:pPr>
      <w:r>
        <w:drawing>
          <wp:inline>
            <wp:extent cx="5334000" cy="339156"/>
            <wp:effectExtent b="0" l="0" r="0" t="0"/>
            <wp:docPr descr="" title="fig:" id="190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\image-20241011110737214.pn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192"/>
    <w:bookmarkEnd w:id="193"/>
    <w:bookmarkStart w:id="233" w:name="四流程控制"/>
    <w:p>
      <w:pPr>
        <w:pStyle w:val="Heading3"/>
      </w:pPr>
      <w:r>
        <w:rPr>
          <w:rFonts w:hint="eastAsia"/>
        </w:rPr>
        <w:t xml:space="preserve">四、流程控制</w:t>
      </w:r>
    </w:p>
    <w:p>
      <w:pPr>
        <w:pStyle w:val="FirstParagraph"/>
      </w:pPr>
      <w:r>
        <w:drawing>
          <wp:inline>
            <wp:extent cx="5334000" cy="2215260"/>
            <wp:effectExtent b="0" l="0" r="0" t="0"/>
            <wp:docPr descr="" title="fig:" id="195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1140759209-1730193141638-45.pn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5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00" w:name="Xf6689da38770e6ff00e09655758bf0f8f94ab4e"/>
    <w:p>
      <w:pPr>
        <w:pStyle w:val="Heading4"/>
      </w:pPr>
      <w:r>
        <w:t xml:space="preserve">1、if...else...</w:t>
      </w:r>
    </w:p>
    <w:p>
      <w:pPr>
        <w:pStyle w:val="FirstParagraph"/>
      </w:pPr>
      <w:r>
        <w:drawing>
          <wp:inline>
            <wp:extent cx="5334000" cy="2639730"/>
            <wp:effectExtent b="0" l="0" r="0" t="0"/>
            <wp:docPr descr="" title="fig:" id="198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1141840511-1730193136360-43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  <w:b/>
          <w:bCs/>
        </w:rPr>
        <w:t xml:space="preserve">注意：else只与离他最近的if相匹配，除非用{}隔开</w:t>
      </w:r>
    </w:p>
    <w:p>
      <w:pPr>
        <w:pStyle w:val="BodyText"/>
      </w:pPr>
    </w:p>
    <w:bookmarkEnd w:id="200"/>
    <w:bookmarkStart w:id="213" w:name="X15cf638142fe90e5498a45abb3df9327e5744b1"/>
    <w:p>
      <w:pPr>
        <w:pStyle w:val="Heading4"/>
      </w:pPr>
      <w:r>
        <w:t xml:space="preserve">2、switch-case</w:t>
      </w:r>
    </w:p>
    <w:p>
      <w:pPr>
        <w:pStyle w:val="FirstParagraph"/>
      </w:pPr>
      <w:r>
        <w:drawing>
          <wp:inline>
            <wp:extent cx="5334000" cy="3532450"/>
            <wp:effectExtent b="0" l="0" r="0" t="0"/>
            <wp:docPr descr="" title="fig:" id="202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1163200384-1730193130609-41.pn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2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  <w:b/>
          <w:bCs/>
        </w:rPr>
        <w:t xml:space="preserve">case后面只能使用常量表达式，即执行过程中不会发生变化的表达式，不能用&gt;/&lt;/=这种关系型表达式</w:t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尤其要记住每个case后面很有可能都要有一个break跳出switch语句，</w:t>
      </w:r>
      <w:r>
        <w:rPr>
          <w:rFonts w:hint="eastAsia"/>
          <w:b/>
          <w:bCs/>
        </w:rPr>
        <w:t xml:space="preserve">如果不加就会顺着下一个case继续顺序执行语句，直到遇到break或者switch语句末尾才会跳出switch语句（当然也有特殊情况，牢记这个关键字，根据自己的需求判断是否需要使用break关键字）</w:t>
      </w:r>
      <w:r>
        <w:rPr>
          <w:rFonts w:hint="eastAsia"/>
        </w:rPr>
        <w:t xml:space="preserve">，最后记得要有一个default控制，表示默认情况，即所有的case都不执行的时候，就去执行default修饰的语句。</w:t>
      </w:r>
    </w:p>
    <w:p>
      <w:pPr>
        <w:pStyle w:val="BodyText"/>
      </w:pPr>
      <w:r>
        <w:drawing>
          <wp:inline>
            <wp:extent cx="5334000" cy="2452413"/>
            <wp:effectExtent b="0" l="0" r="0" t="0"/>
            <wp:docPr descr="" title="fig:" id="205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1162917489-1730193123447-39.png" id="206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24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176965"/>
            <wp:effectExtent b="0" l="0" r="0" t="0"/>
            <wp:docPr descr="" title="fig:" id="208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1162949407-1730193117401-37.png" id="209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同时跟上面的if的注意事项差不多，不要相信自己的判断，</w:t>
      </w:r>
      <w:r>
        <w:rPr>
          <w:rFonts w:hint="eastAsia"/>
          <w:b/>
          <w:bCs/>
        </w:rPr>
        <w:t xml:space="preserve">假设以为只有两种情况，也要在default中做出错相关的处理</w:t>
      </w:r>
      <w:r>
        <w:rPr>
          <w:rFonts w:hint="eastAsia"/>
        </w:rPr>
        <w:t xml:space="preserve">，如下：</w:t>
      </w:r>
    </w:p>
    <w:p>
      <w:pPr>
        <w:pStyle w:val="BodyText"/>
      </w:pPr>
      <w:r>
        <w:drawing>
          <wp:inline>
            <wp:extent cx="5334000" cy="1724121"/>
            <wp:effectExtent b="0" l="0" r="0" t="0"/>
            <wp:docPr descr="" title="fig:" id="211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1162107650-1730193108136-35.png" id="212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4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213"/>
    <w:bookmarkStart w:id="231" w:name="X002509a4ac4444b3bc604637b7be617afa68857"/>
    <w:p>
      <w:pPr>
        <w:pStyle w:val="Heading4"/>
      </w:pPr>
      <w:r>
        <w:rPr>
          <w:rFonts w:hint="eastAsia"/>
        </w:rPr>
        <w:t xml:space="preserve">3、循环</w:t>
      </w:r>
    </w:p>
    <w:bookmarkStart w:id="217" w:name="X6a27602f6f8e4251ed7e1af8ec393b8af34c733"/>
    <w:p>
      <w:pPr>
        <w:pStyle w:val="Heading5"/>
      </w:pPr>
      <w:r>
        <w:rPr>
          <w:rFonts w:hint="eastAsia"/>
        </w:rPr>
        <w:t xml:space="preserve">(1)while和do...while</w:t>
      </w:r>
    </w:p>
    <w:p>
      <w:pPr>
        <w:pStyle w:val="FirstParagraph"/>
      </w:pPr>
      <w:r>
        <w:drawing>
          <wp:inline>
            <wp:extent cx="5334000" cy="3249137"/>
            <wp:effectExtent b="0" l="0" r="0" t="0"/>
            <wp:docPr descr="" title="fig:" id="215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1163656302-1730193100976-33.pn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9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7"/>
    <w:bookmarkStart w:id="224" w:name="Xd013dc9d1801092df3c795437df4ff4d78b3bd8"/>
    <w:p>
      <w:pPr>
        <w:pStyle w:val="Heading5"/>
      </w:pPr>
      <w:r>
        <w:rPr>
          <w:rFonts w:hint="eastAsia"/>
        </w:rPr>
        <w:t xml:space="preserve">(2)for循环</w:t>
      </w:r>
    </w:p>
    <w:p>
      <w:pPr>
        <w:pStyle w:val="FirstParagraph"/>
      </w:pPr>
      <w:r>
        <w:drawing>
          <wp:inline>
            <wp:extent cx="4902200" cy="1320800"/>
            <wp:effectExtent b="0" l="0" r="0" t="0"/>
            <wp:docPr descr="" title="fig:" id="219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1222605641-1730193097737-31.pn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1320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205519"/>
            <wp:effectExtent b="0" l="0" r="0" t="0"/>
            <wp:docPr descr="" title="fig:" id="222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1222912523-1730193094601-29.pn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55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24"/>
    <w:bookmarkStart w:id="228" w:name="X9874364fdd8be2a7f8c5168ab8e4aea959d3c93"/>
    <w:p>
      <w:pPr>
        <w:pStyle w:val="Heading5"/>
      </w:pPr>
      <w:r>
        <w:t xml:space="preserve">(3)if...goto</w:t>
      </w:r>
    </w:p>
    <w:p>
      <w:pPr>
        <w:pStyle w:val="FirstParagraph"/>
      </w:pPr>
      <w:r>
        <w:drawing>
          <wp:inline>
            <wp:extent cx="5334000" cy="2743200"/>
            <wp:effectExtent b="0" l="0" r="0" t="0"/>
            <wp:docPr descr="" title="fig:" id="226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1225632537-1730193089925-27.png" id="227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 </w:t>
      </w:r>
      <w:r>
        <w:rPr>
          <w:rFonts w:hint="eastAsia"/>
        </w:rPr>
        <w:t xml:space="preserve">(慎用：</w:t>
      </w:r>
      <w:r>
        <w:rPr>
          <w:rFonts w:hint="eastAsia"/>
          <w:b/>
          <w:bCs/>
        </w:rPr>
        <w:t xml:space="preserve">goto实现的是无条件的跳转，且不能跨函数调用</w:t>
      </w:r>
      <w:r>
        <w:rPr>
          <w:rFonts w:hint="eastAsia"/>
        </w:rPr>
        <w:t xml:space="preserve">，不能跨函数调用的原因是goto不会保存现场，将相关变量等压栈，而一般的函数调用时，会将现场保存在栈中，待函数调用完之后，回到原处，再出栈恢复现场。所以goto不能跨函数调用。)</w:t>
      </w:r>
    </w:p>
    <w:p>
      <w:pPr>
        <w:pStyle w:val="BodyText"/>
      </w:pPr>
    </w:p>
    <w:bookmarkEnd w:id="228"/>
    <w:bookmarkStart w:id="229" w:name="X3cc10ee0f3c56f80003b77ae2e6889c47abf363"/>
    <w:p>
      <w:pPr>
        <w:pStyle w:val="Heading5"/>
      </w:pPr>
      <w:r>
        <w:rPr>
          <w:rFonts w:hint="eastAsia"/>
        </w:rPr>
        <w:t xml:space="preserve">(4)典型的死循环</w:t>
      </w:r>
    </w:p>
    <w:p>
      <w:pPr>
        <w:pStyle w:val="FirstParagraph"/>
      </w:pPr>
      <w:r>
        <w:t xml:space="preserve">while(1);</w:t>
      </w:r>
      <w:r>
        <w:t xml:space="preserve"> </w:t>
      </w:r>
    </w:p>
    <w:p>
      <w:pPr>
        <w:pStyle w:val="BodyText"/>
      </w:pPr>
      <w:r>
        <w:t xml:space="preserve">for(; ;);</w:t>
      </w:r>
    </w:p>
    <w:p>
      <w:pPr>
        <w:pStyle w:val="BodyText"/>
      </w:pPr>
      <w:r>
        <w:rPr>
          <w:rFonts w:hint="eastAsia"/>
        </w:rPr>
        <w:t xml:space="preserve">杀掉死循环：Ctrl+C（终止当前进程）</w:t>
      </w:r>
    </w:p>
    <w:p>
      <w:pPr>
        <w:pStyle w:val="BodyText"/>
      </w:pPr>
    </w:p>
    <w:bookmarkEnd w:id="229"/>
    <w:bookmarkStart w:id="230" w:name="Xa9e02cb470d0d04b3730b278b0539bfd7d34acc"/>
    <w:p>
      <w:pPr>
        <w:pStyle w:val="Heading5"/>
      </w:pPr>
      <w:r>
        <w:rPr>
          <w:rFonts w:hint="eastAsia"/>
        </w:rPr>
        <w:t xml:space="preserve">（5）辅助控制</w:t>
      </w:r>
    </w:p>
    <w:p>
      <w:pPr>
        <w:pStyle w:val="FirstParagraph"/>
      </w:pPr>
      <w:r>
        <w:rPr>
          <w:rFonts w:hint="eastAsia"/>
        </w:rPr>
        <w:t xml:space="preserve">break：</w:t>
      </w:r>
      <w:r>
        <w:t xml:space="preserve"> </w:t>
      </w:r>
      <w:r>
        <w:rPr>
          <w:rFonts w:hint="eastAsia"/>
        </w:rPr>
        <w:t xml:space="preserve">跳出当前循环</w:t>
      </w:r>
    </w:p>
    <w:p>
      <w:pPr>
        <w:pStyle w:val="BodyText"/>
      </w:pPr>
      <w:r>
        <w:t xml:space="preserve">continue: </w:t>
      </w:r>
      <w:r>
        <w:rPr>
          <w:rFonts w:hint="eastAsia"/>
        </w:rPr>
        <w:t xml:space="preserve">跳出本次循环（即跳过这一次的循环内容，继续执行下一轮循环）</w:t>
      </w:r>
    </w:p>
    <w:p>
      <w:pPr>
        <w:pStyle w:val="BodyText"/>
      </w:pPr>
    </w:p>
    <w:bookmarkEnd w:id="230"/>
    <w:bookmarkEnd w:id="231"/>
    <w:bookmarkStart w:id="232" w:name="X910220f07d35ba107a12247a1e05dc95bbe769f"/>
    <w:p>
      <w:pPr>
        <w:pStyle w:val="Heading4"/>
      </w:pPr>
      <w:r>
        <w:rPr>
          <w:rFonts w:hint="eastAsia"/>
        </w:rPr>
        <w:t xml:space="preserve">4、练习题</w:t>
      </w:r>
    </w:p>
    <w:p>
      <w:pPr>
        <w:pStyle w:val="FirstParagraph"/>
      </w:pPr>
    </w:p>
    <w:bookmarkEnd w:id="232"/>
    <w:bookmarkEnd w:id="233"/>
    <w:bookmarkStart w:id="285" w:name="五数组"/>
    <w:p>
      <w:pPr>
        <w:pStyle w:val="Heading3"/>
      </w:pPr>
      <w:r>
        <w:rPr>
          <w:rFonts w:hint="eastAsia"/>
        </w:rPr>
        <w:t xml:space="preserve">五、数组</w:t>
      </w:r>
    </w:p>
    <w:bookmarkStart w:id="251" w:name="X7838aba05484cfe72f9b7525235b98f2fe7a6e3"/>
    <w:p>
      <w:pPr>
        <w:pStyle w:val="Heading4"/>
      </w:pPr>
      <w:r>
        <w:rPr>
          <w:rFonts w:hint="eastAsia"/>
        </w:rPr>
        <w:t xml:space="preserve">1、一维数组</w:t>
      </w:r>
    </w:p>
    <w:bookmarkStart w:id="246" w:name="X245508703c22eb4f1cb7935df78bacba703e91f"/>
    <w:p>
      <w:pPr>
        <w:pStyle w:val="Heading5"/>
      </w:pPr>
      <w:r>
        <w:rPr>
          <w:rFonts w:hint="eastAsia"/>
        </w:rPr>
        <w:t xml:space="preserve">（1）定义</w:t>
      </w:r>
    </w:p>
    <w:p>
      <w:pPr>
        <w:pStyle w:val="FirstParagraph"/>
      </w:pPr>
      <w:r>
        <w:drawing>
          <wp:inline>
            <wp:extent cx="5334000" cy="2216471"/>
            <wp:effectExtent b="0" l="0" r="0" t="0"/>
            <wp:docPr descr="" title="fig:" id="235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2144322768-1730193080882-25.png" id="236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6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931933"/>
            <wp:effectExtent b="0" l="0" r="0" t="0"/>
            <wp:docPr descr="" title="fig:" id="238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2143932281-1730193077321-23.png" id="239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19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297784"/>
            <wp:effectExtent b="0" l="0" r="0" t="0"/>
            <wp:docPr descr="" title="fig:" id="241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2143954857-1730193072641-21.png" id="242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7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  <w:b/>
          <w:bCs/>
        </w:rPr>
        <w:t xml:space="preserve">数组越界，系统不会进行检查，因为数组是通过指针偏移来构成的。</w:t>
      </w:r>
      <w:r>
        <w:rPr>
          <w:rFonts w:hint="eastAsia"/>
        </w:rPr>
        <w:t xml:space="preserve">例如：</w:t>
      </w:r>
    </w:p>
    <w:p>
      <w:pPr>
        <w:pStyle w:val="BodyText"/>
      </w:pPr>
      <w:r>
        <w:rPr>
          <w:rFonts w:hint="eastAsia"/>
        </w:rPr>
        <w:t xml:space="preserve">定义arr的长度的3,此时我再初始化arr[3]=10，不会报错。</w:t>
      </w:r>
      <w:r>
        <w:rPr>
          <w:rFonts w:hint="eastAsia"/>
          <w:b/>
          <w:bCs/>
        </w:rPr>
        <w:t xml:space="preserve">对于arr[3]=10操作的解释：将10赋值给从arr数组第一个地址偏移3个单位的地址上。</w:t>
      </w:r>
    </w:p>
    <w:p>
      <w:pPr>
        <w:pStyle w:val="BodyText"/>
      </w:pPr>
      <w:r>
        <w:drawing>
          <wp:inline>
            <wp:extent cx="5334000" cy="3031386"/>
            <wp:effectExtent b="0" l="0" r="0" t="0"/>
            <wp:docPr descr="" title="fig:" id="244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2145600731-1730193068019-19.png" id="245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1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6"/>
    <w:bookmarkStart w:id="250" w:name="X5f90272e61990e970eeb9b7625361f7f8f37ac5"/>
    <w:p>
      <w:pPr>
        <w:pStyle w:val="Heading5"/>
      </w:pPr>
      <w:r>
        <w:rPr>
          <w:rFonts w:hint="eastAsia"/>
        </w:rPr>
        <w:t xml:space="preserve">（2）练习题</w:t>
      </w:r>
    </w:p>
    <w:p>
      <w:pPr>
        <w:pStyle w:val="FirstParagraph"/>
      </w:pPr>
      <w:r>
        <w:drawing>
          <wp:inline>
            <wp:extent cx="5334000" cy="1491815"/>
            <wp:effectExtent b="0" l="0" r="0" t="0"/>
            <wp:docPr descr="" title="fig:" id="248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2161442645-1730193062561-17.png" id="249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91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250"/>
    <w:bookmarkEnd w:id="251"/>
    <w:bookmarkStart w:id="264" w:name="Xfe0f53dbfc2d4c42cb0426495e90e2354bc1b5d"/>
    <w:p>
      <w:pPr>
        <w:pStyle w:val="Heading4"/>
      </w:pPr>
      <w:r>
        <w:rPr>
          <w:rFonts w:hint="eastAsia"/>
        </w:rPr>
        <w:t xml:space="preserve">2、二维数组</w:t>
      </w:r>
    </w:p>
    <w:bookmarkStart w:id="259" w:name="X194f0bbb15fc3317f0ef5c95f461e484136cb78"/>
    <w:p>
      <w:pPr>
        <w:pStyle w:val="Heading5"/>
      </w:pPr>
      <w:r>
        <w:rPr>
          <w:rFonts w:hint="eastAsia"/>
        </w:rPr>
        <w:t xml:space="preserve">（1）定义</w:t>
      </w:r>
    </w:p>
    <w:p>
      <w:pPr>
        <w:pStyle w:val="FirstParagraph"/>
      </w:pPr>
      <w:r>
        <w:rPr>
          <w:rFonts w:hint="eastAsia"/>
        </w:rPr>
        <w:t xml:space="preserve">（二维数组在定义时，只有行号可以省略，列号不可以省略）</w:t>
      </w:r>
    </w:p>
    <w:p>
      <w:pPr>
        <w:pStyle w:val="BodyText"/>
      </w:pPr>
      <w:r>
        <w:drawing>
          <wp:inline>
            <wp:extent cx="5334000" cy="1434552"/>
            <wp:effectExtent b="0" l="0" r="0" t="0"/>
            <wp:docPr descr="" title="fig:" id="253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4104550402-1730193053796-15.png" id="254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45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3440545"/>
            <wp:effectExtent b="0" l="0" r="0" t="0"/>
            <wp:docPr descr="" title="fig:" id="256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4152619633-1730193049190-13.png" id="257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0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通过这张图，我们可以把a</w:t>
      </w:r>
      <w:hyperlink r:id="rId258">
        <w:r>
          <w:rPr>
            <w:rStyle w:val="Hyperlink"/>
          </w:rPr>
          <w:t xml:space="preserve">2</w:t>
        </w:r>
      </w:hyperlink>
      <w:r>
        <w:rPr>
          <w:rFonts w:hint="eastAsia"/>
        </w:rPr>
        <w:t xml:space="preserve">理解成一个一维数组，然后a中的每个元素又都是一个一个数组，所以a表示的是a[0],</w:t>
      </w:r>
      <w:r>
        <w:t xml:space="preserve"> </w:t>
      </w:r>
      <w:r>
        <w:rPr>
          <w:rFonts w:hint="eastAsia"/>
        </w:rPr>
        <w:t xml:space="preserve">a+1表示的是a[1]。如果这时我们定义一个int类型的指针去指向a,即</w:t>
      </w:r>
      <w:r>
        <w:t xml:space="preserve"> int *p; p = a; </w:t>
      </w:r>
      <w:r>
        <w:rPr>
          <w:rFonts w:hint="eastAsia"/>
        </w:rPr>
        <w:t xml:space="preserve">可以以p的方式来访问a中的第一行（虽然会有类型不匹配的warning）即</w:t>
      </w:r>
      <w:r>
        <w:t xml:space="preserve"> </w:t>
      </w:r>
      <w:r>
        <w:rPr>
          <w:rFonts w:hint="eastAsia"/>
        </w:rPr>
        <w:t xml:space="preserve">p[0]表示的a[0]</w:t>
      </w:r>
      <w:r>
        <w:t xml:space="preserve"> </w:t>
      </w:r>
      <w:r>
        <w:rPr>
          <w:rFonts w:hint="eastAsia"/>
        </w:rPr>
        <w:t xml:space="preserve">[0]。如果令</w:t>
      </w:r>
      <w:r>
        <w:t xml:space="preserve"> p = </w:t>
      </w:r>
      <w:r>
        <w:rPr>
          <w:rFonts w:hint="eastAsia"/>
        </w:rPr>
        <w:t xml:space="preserve">a+1;这时p将指向a的第二行，此时p[0]表示a[1]</w:t>
      </w:r>
      <w:r>
        <w:t xml:space="preserve"> </w:t>
      </w:r>
      <w:r>
        <w:rPr>
          <w:rFonts w:hint="eastAsia"/>
        </w:rPr>
        <w:t xml:space="preserve">[0]，最后，如果想要消除类型不匹配的warning，可以将p=a改写成p=a[0]</w:t>
      </w:r>
      <w:r>
        <w:t xml:space="preserve"> p = a+1 </w:t>
      </w:r>
      <w:r>
        <w:rPr>
          <w:rFonts w:hint="eastAsia"/>
        </w:rPr>
        <w:t xml:space="preserve">改写成p</w:t>
      </w:r>
      <w:r>
        <w:t xml:space="preserve"> = </w:t>
      </w:r>
      <w:r>
        <w:rPr>
          <w:rFonts w:hint="eastAsia"/>
        </w:rPr>
        <w:t xml:space="preserve">a[1];(具体原因同学们可以自己调试查看提示信息)</w:t>
      </w:r>
    </w:p>
    <w:p>
      <w:pPr>
        <w:pStyle w:val="BodyText"/>
      </w:pPr>
    </w:p>
    <w:bookmarkEnd w:id="259"/>
    <w:bookmarkStart w:id="263" w:name="X53ebc479460cac863fd0f52b1fe4ba0c73b5184"/>
    <w:p>
      <w:pPr>
        <w:pStyle w:val="Heading5"/>
      </w:pPr>
      <w:r>
        <w:rPr>
          <w:rFonts w:hint="eastAsia"/>
        </w:rPr>
        <w:t xml:space="preserve">（2）练习题</w:t>
      </w:r>
    </w:p>
    <w:p>
      <w:pPr>
        <w:pStyle w:val="FirstParagraph"/>
      </w:pPr>
      <w:r>
        <w:drawing>
          <wp:inline>
            <wp:extent cx="4279900" cy="1587500"/>
            <wp:effectExtent b="0" l="0" r="0" t="0"/>
            <wp:docPr descr="" title="fig:" id="261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4104652843-1730193042350-11.pn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</w:p>
    <w:bookmarkEnd w:id="263"/>
    <w:bookmarkEnd w:id="264"/>
    <w:bookmarkStart w:id="279" w:name="Xb7914a7be55ea6b04552eb76b62e630b534b57f"/>
    <w:p>
      <w:pPr>
        <w:pStyle w:val="Heading4"/>
      </w:pPr>
      <w:r>
        <w:rPr>
          <w:rFonts w:hint="eastAsia"/>
        </w:rPr>
        <w:t xml:space="preserve">3、字符数组</w:t>
      </w:r>
    </w:p>
    <w:bookmarkStart w:id="265" w:name="Xddd98ac81e6b2c0ffa97143156b3ca1c083aebc"/>
    <w:p>
      <w:pPr>
        <w:pStyle w:val="Heading5"/>
      </w:pPr>
      <w:r>
        <w:rPr>
          <w:rFonts w:hint="eastAsia"/>
        </w:rPr>
        <w:t xml:space="preserve">（1）定义</w:t>
      </w:r>
    </w:p>
    <w:p>
      <w:pPr>
        <w:pStyle w:val="FirstParagraph"/>
      </w:pPr>
      <w:r>
        <w:rPr>
          <w:rFonts w:hint="eastAsia"/>
          <w:b/>
          <w:bCs/>
        </w:rPr>
        <w:t xml:space="preserve">特殊：</w:t>
      </w:r>
      <w:r>
        <w:rPr>
          <w:rFonts w:hint="eastAsia"/>
        </w:rPr>
        <w:t xml:space="preserve">区别于一维二维数组，</w:t>
      </w:r>
      <w:r>
        <w:rPr>
          <w:rFonts w:hint="eastAsia"/>
          <w:b/>
          <w:bCs/>
        </w:rPr>
        <w:t xml:space="preserve">字符数组在存储时需要在末尾多占用一个地址，添加尾零</w:t>
      </w:r>
      <w:r>
        <w:t xml:space="preserve">。</w:t>
      </w:r>
    </w:p>
    <w:p>
      <w:pPr>
        <w:pStyle w:val="BodyText"/>
      </w:pPr>
      <w:r>
        <w:t xml:space="preserve"> </w:t>
      </w:r>
      <w:r>
        <w:rPr>
          <w:rFonts w:hint="eastAsia"/>
          <w:b/>
          <w:bCs/>
        </w:rPr>
        <w:t xml:space="preserve">例如</w:t>
      </w:r>
      <w:r>
        <w:rPr>
          <w:b/>
          <w:bCs/>
        </w:rPr>
        <w:t xml:space="preserve"> str[N]={'a','b','c'} </w:t>
      </w:r>
      <w:r>
        <w:rPr>
          <w:rFonts w:hint="eastAsia"/>
          <w:b/>
          <w:bCs/>
        </w:rPr>
        <w:t xml:space="preserve">对应存储--------&gt;</w:t>
      </w:r>
      <w:r>
        <w:rPr>
          <w:b/>
          <w:bCs/>
        </w:rPr>
        <w:t xml:space="preserve"> 'a','b','c','/0'</w:t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输入函数gets()很危险，不要用。</w:t>
      </w:r>
      <w:r>
        <w:rPr>
          <w:rFonts w:hint="eastAsia"/>
          <w:b/>
          <w:bCs/>
        </w:rPr>
        <w:t xml:space="preserve">因为gets()是将数据直接读取到缓冲区中，并没有直接存储到数组所造物理地址。puts()就相当于从缓冲区中取出数据，并在末尾加"\0"。</w:t>
      </w:r>
    </w:p>
    <w:p>
      <w:pPr>
        <w:pStyle w:val="BodyText"/>
      </w:pPr>
      <w:r>
        <w:rPr>
          <w:rFonts w:hint="eastAsia"/>
          <w:b/>
          <w:bCs/>
        </w:rPr>
        <w:t xml:space="preserve">这就导致gets()并不会去检查越界情况，且对数据类型也不会检测</w:t>
      </w:r>
    </w:p>
    <w:p>
      <w:pPr>
        <w:pStyle w:val="BodyText"/>
      </w:pPr>
    </w:p>
    <w:bookmarkEnd w:id="265"/>
    <w:bookmarkStart w:id="278" w:name="X1a9d5fad4a39f1f84807f1a11a50138f942e800"/>
    <w:p>
      <w:pPr>
        <w:pStyle w:val="Heading5"/>
      </w:pPr>
      <w:r>
        <w:rPr>
          <w:rFonts w:hint="eastAsia"/>
          <w:b/>
          <w:bCs/>
        </w:rPr>
        <w:t xml:space="preserve">（2）字符数组中常用的函数</w:t>
      </w:r>
    </w:p>
    <w:p>
      <w:pPr>
        <w:pStyle w:val="FirstParagraph"/>
      </w:pPr>
      <w:r>
        <w:rPr>
          <w:rFonts w:hint="eastAsia"/>
        </w:rPr>
        <w:t xml:space="preserve">strlen(str1):以尾零“\0"为单位计算数组的长度。</w:t>
      </w:r>
    </w:p>
    <w:p>
      <w:pPr>
        <w:pStyle w:val="BodyText"/>
      </w:pPr>
      <w:r>
        <w:drawing>
          <wp:inline>
            <wp:extent cx="5334000" cy="1951204"/>
            <wp:effectExtent b="0" l="0" r="0" t="0"/>
            <wp:docPr descr="" title="fig:" id="267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4155644981-1730193010818-9.pn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51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866622"/>
            <wp:effectExtent b="0" l="0" r="0" t="0"/>
            <wp:docPr descr="" title="fig:" id="270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4155813556-1730193004801-7.png" id="271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66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strcpy(str1,str2)/strcpy(str1,"abcde"):将后面的字符串内容复制到前面的字符串中。</w:t>
      </w:r>
      <w:r>
        <w:rPr>
          <w:rFonts w:hint="eastAsia"/>
          <w:b/>
          <w:bCs/>
        </w:rPr>
        <w:t xml:space="preserve">弥补了不能使用str</w:t>
      </w:r>
      <w:r>
        <w:rPr>
          <w:b/>
          <w:bCs/>
        </w:rPr>
        <w:t xml:space="preserve"> = </w:t>
      </w:r>
      <w:r>
        <w:rPr>
          <w:rFonts w:hint="eastAsia"/>
          <w:b/>
          <w:bCs/>
        </w:rPr>
        <w:t xml:space="preserve">"abcde"的特性（str是字符串常量，不是变量）。</w:t>
      </w:r>
    </w:p>
    <w:p>
      <w:pPr>
        <w:pStyle w:val="BodyText"/>
      </w:pPr>
      <w:r>
        <w:drawing>
          <wp:inline>
            <wp:extent cx="5334000" cy="2061099"/>
            <wp:effectExtent b="0" l="0" r="0" t="0"/>
            <wp:docPr descr="" title="fig:" id="273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4160403033-1730192997340-5.png" id="274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1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strncpy(str1,str2,n):将str2中前n个字节复制到str1中，防止越界问题。（一般n设置为str1的长度）。</w:t>
      </w:r>
    </w:p>
    <w:p>
      <w:pPr>
        <w:pStyle w:val="BodyText"/>
      </w:pPr>
      <w:r>
        <w:rPr>
          <w:rFonts w:hint="eastAsia"/>
          <w:b/>
          <w:bCs/>
        </w:rPr>
        <w:t xml:space="preserve">注意：实际从str2取出的是n-1个字符，还要包含一个尾零。</w:t>
      </w:r>
    </w:p>
    <w:p>
      <w:pPr>
        <w:pStyle w:val="BodyText"/>
      </w:pPr>
      <w:r>
        <w:drawing>
          <wp:inline>
            <wp:extent cx="5334000" cy="2687594"/>
            <wp:effectExtent b="0" l="0" r="0" t="0"/>
            <wp:docPr descr="" title="fig:" id="276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4161253074-1730192991783-3.pn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75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strcat(str1,str2):将str2追加到str1后面。</w:t>
      </w:r>
    </w:p>
    <w:p>
      <w:pPr>
        <w:pStyle w:val="BodyText"/>
      </w:pPr>
      <w:r>
        <w:rPr>
          <w:rFonts w:hint="eastAsia"/>
        </w:rPr>
        <w:t xml:space="preserve">strncat(str1,str2,n):将str2最多n个字节追加到str1后面。</w:t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strcmp(str1,str2):str1的ASI码-str2的ASI码值，返回ASI码之间的差值</w:t>
      </w:r>
    </w:p>
    <w:p>
      <w:pPr>
        <w:pStyle w:val="BodyText"/>
      </w:pPr>
      <w:r>
        <w:rPr>
          <w:rFonts w:hint="eastAsia"/>
        </w:rPr>
        <w:t xml:space="preserve">strncmp(str1,str2,n):比较前n个ASI码的差值。</w:t>
      </w:r>
    </w:p>
    <w:p>
      <w:pPr>
        <w:pStyle w:val="BodyText"/>
      </w:pPr>
    </w:p>
    <w:bookmarkEnd w:id="278"/>
    <w:bookmarkEnd w:id="279"/>
    <w:bookmarkStart w:id="283" w:name="X6f308870b90e5bad6618371b1fbe7b3e1239321"/>
    <w:p>
      <w:pPr>
        <w:pStyle w:val="Heading4"/>
      </w:pPr>
      <w:r>
        <w:rPr>
          <w:rFonts w:hint="eastAsia"/>
        </w:rPr>
        <w:t xml:space="preserve">4、多维数组</w:t>
      </w:r>
    </w:p>
    <w:p>
      <w:pPr>
        <w:pStyle w:val="FirstParagraph"/>
      </w:pPr>
      <w:r>
        <w:drawing>
          <wp:inline>
            <wp:extent cx="5334000" cy="3318140"/>
            <wp:effectExtent b="0" l="0" r="0" t="0"/>
            <wp:docPr descr="" title="fig:" id="281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5172826440-1730192974611-1.png" id="282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8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如上图，分到第三级即为在内存中连续存储的数组下标。</w:t>
      </w:r>
    </w:p>
    <w:p>
      <w:pPr>
        <w:pStyle w:val="BodyText"/>
      </w:pPr>
    </w:p>
    <w:bookmarkEnd w:id="283"/>
    <w:bookmarkStart w:id="284" w:name="Xaa65c3cd377b0d4d4633c0262a8fd949b9442bc"/>
    <w:p>
      <w:pPr>
        <w:pStyle w:val="Heading4"/>
      </w:pPr>
      <w:r>
        <w:rPr>
          <w:rFonts w:hint="eastAsia"/>
        </w:rPr>
        <w:t xml:space="preserve">5、练习题</w:t>
      </w:r>
    </w:p>
    <w:p>
      <w:pPr>
        <w:pStyle w:val="FirstParagraph"/>
      </w:pPr>
      <w:r>
        <w:rPr>
          <w:rFonts w:hint="eastAsia"/>
        </w:rPr>
        <w:t xml:space="preserve">（1）字符数组中的单词计数问题</w:t>
      </w:r>
    </w:p>
    <w:p>
      <w:pPr>
        <w:pStyle w:val="BodyText"/>
      </w:pPr>
    </w:p>
    <w:bookmarkEnd w:id="284"/>
    <w:bookmarkEnd w:id="285"/>
    <w:bookmarkStart w:id="386" w:name="六指针"/>
    <w:p>
      <w:pPr>
        <w:pStyle w:val="Heading3"/>
      </w:pPr>
      <w:r>
        <w:rPr>
          <w:rFonts w:hint="eastAsia"/>
        </w:rPr>
        <w:t xml:space="preserve">六、指针</w:t>
      </w:r>
    </w:p>
    <w:p>
      <w:pPr>
        <w:pStyle w:val="FirstParagraph"/>
      </w:pPr>
      <w:r>
        <w:drawing>
          <wp:inline>
            <wp:extent cx="5334000" cy="4491489"/>
            <wp:effectExtent b="0" l="0" r="0" t="0"/>
            <wp:docPr descr="" title="fig:" id="287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6105602202.png" id="288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91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89" w:name="X3ce1690dc9d8e47052c110557c66963b8a790d6"/>
    <w:p>
      <w:pPr>
        <w:pStyle w:val="Heading4"/>
      </w:pPr>
      <w:r>
        <w:rPr>
          <w:rFonts w:hint="eastAsia"/>
        </w:rPr>
        <w:t xml:space="preserve">1、指针相关定义</w:t>
      </w:r>
    </w:p>
    <w:p>
      <w:pPr>
        <w:pStyle w:val="FirstParagraph"/>
      </w:pPr>
      <w:r>
        <w:rPr>
          <w:rFonts w:hint="eastAsia"/>
        </w:rPr>
        <w:t xml:space="preserve">（1）变量与地址</w:t>
      </w:r>
    </w:p>
    <w:p>
      <w:pPr>
        <w:pStyle w:val="BodyText"/>
      </w:pPr>
      <w:r>
        <w:rPr>
          <w:rFonts w:hint="eastAsia"/>
          <w:b/>
          <w:bCs/>
        </w:rPr>
        <w:t xml:space="preserve">指针等价于地址，变量名就是抽象出来某块空间的别名。</w:t>
      </w:r>
    </w:p>
    <w:p>
      <w:pPr>
        <w:pStyle w:val="BodyText"/>
      </w:pPr>
      <w:r>
        <w:rPr>
          <w:rFonts w:hint="eastAsia"/>
        </w:rPr>
        <w:t xml:space="preserve">（2）指针与指针变量</w:t>
      </w:r>
    </w:p>
    <w:p>
      <w:pPr>
        <w:pStyle w:val="BodyText"/>
      </w:pPr>
      <w:r>
        <w:rPr>
          <w:rFonts w:hint="eastAsia"/>
          <w:b/>
          <w:bCs/>
        </w:rPr>
        <w:t xml:space="preserve">用于存放指针的地址的变量叫指针变量</w:t>
      </w:r>
    </w:p>
    <w:p>
      <w:pPr>
        <w:pStyle w:val="BodyText"/>
      </w:pPr>
      <w:r>
        <w:rPr>
          <w:rFonts w:hint="eastAsia"/>
        </w:rPr>
        <w:t xml:space="preserve">（3）指针运算</w:t>
      </w:r>
    </w:p>
    <w:p>
      <w:pPr>
        <w:pStyle w:val="BodyText"/>
      </w:pPr>
      <w:r>
        <w:t xml:space="preserve"> </w:t>
      </w:r>
      <w:r>
        <w:rPr>
          <w:b/>
          <w:bCs/>
        </w:rPr>
        <w:t xml:space="preserve">&amp; * </w:t>
      </w:r>
      <w:r>
        <w:rPr>
          <w:rFonts w:hint="eastAsia"/>
          <w:b/>
          <w:bCs/>
        </w:rPr>
        <w:t xml:space="preserve">关系运算</w:t>
      </w:r>
      <w:r>
        <w:rPr>
          <w:b/>
          <w:bCs/>
        </w:rPr>
        <w:t xml:space="preserve"> ++ --</w:t>
      </w:r>
      <w:r>
        <w:t xml:space="preserve"> </w:t>
      </w:r>
    </w:p>
    <w:p>
      <w:pPr>
        <w:pStyle w:val="BodyText"/>
      </w:pPr>
    </w:p>
    <w:bookmarkEnd w:id="289"/>
    <w:bookmarkStart w:id="308" w:name="Xc117ebfcbb0c47569748df47553207cbaa8434d"/>
    <w:p>
      <w:pPr>
        <w:pStyle w:val="Heading4"/>
      </w:pPr>
      <w:r>
        <w:rPr>
          <w:rFonts w:hint="eastAsia"/>
        </w:rPr>
        <w:t xml:space="preserve">2、直接或间接访问</w:t>
      </w:r>
    </w:p>
    <w:p>
      <w:pPr>
        <w:pStyle w:val="FirstParagraph"/>
      </w:pPr>
      <w:r>
        <w:rPr>
          <w:rFonts w:hint="eastAsia"/>
        </w:rPr>
        <w:t xml:space="preserve">（1）*和&amp;的含义</w:t>
      </w:r>
    </w:p>
    <w:p>
      <w:pPr>
        <w:pStyle w:val="BodyText"/>
      </w:pPr>
      <w:r>
        <w:drawing>
          <wp:inline>
            <wp:extent cx="5334000" cy="2686039"/>
            <wp:effectExtent b="0" l="0" r="0" t="0"/>
            <wp:docPr descr="" title="fig:" id="291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6152516606.png" id="292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60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897709"/>
            <wp:effectExtent b="0" l="0" r="0" t="0"/>
            <wp:docPr descr="" title="fig:" id="294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d0e028744a55d8010ca5b79046b9c18b.jp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7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  <w:b/>
          <w:bCs/>
        </w:rPr>
        <w:t xml:space="preserve">*的含义：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*p表示的是p对应的地址中存储的值，即为i。</w:t>
      </w:r>
    </w:p>
    <w:p>
      <w:pPr>
        <w:pStyle w:val="BodyText"/>
      </w:pPr>
      <w:r>
        <w:rPr>
          <w:rFonts w:hint="eastAsia"/>
          <w:b/>
          <w:bCs/>
        </w:rPr>
        <w:t xml:space="preserve">&amp;的含义：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&amp;p表示存储p的地址，即为ox3000。</w:t>
      </w:r>
    </w:p>
    <w:p>
      <w:pPr>
        <w:pStyle w:val="BodyText"/>
      </w:pPr>
      <w:r>
        <w:t xml:space="preserve">*</w:t>
      </w:r>
      <w:r>
        <w:rPr>
          <w:rFonts w:hint="eastAsia"/>
          <w:b/>
          <w:bCs/>
        </w:rPr>
        <w:t xml:space="preserve">与&amp;二者类似互逆操作</w:t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（2）解释int</w:t>
      </w:r>
      <w:r>
        <w:t xml:space="preserve"> *p=&amp;i;</w:t>
      </w:r>
    </w:p>
    <w:p>
      <w:pPr>
        <w:pStyle w:val="BodyText"/>
      </w:pPr>
      <w:r>
        <w:drawing>
          <wp:inline>
            <wp:extent cx="5334000" cy="3189600"/>
            <wp:effectExtent b="0" l="0" r="0" t="0"/>
            <wp:docPr descr="" title="fig:" id="297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6145740218.png" id="298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9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708137"/>
            <wp:effectExtent b="0" l="0" r="0" t="0"/>
            <wp:docPr descr="" title="fig:" id="300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6145836005.png" id="301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08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注意：</w:t>
      </w:r>
      <w:r>
        <w:rPr>
          <w:rFonts w:hint="eastAsia"/>
          <w:b/>
          <w:bCs/>
        </w:rPr>
        <w:t xml:space="preserve">c语言定义变量格式如下：</w:t>
      </w:r>
      <w:r>
        <w:rPr>
          <w:b/>
          <w:bCs/>
        </w:rPr>
        <w:t xml:space="preserve"> TYPE NAME = </w:t>
      </w:r>
      <w:r>
        <w:rPr>
          <w:rFonts w:hint="eastAsia"/>
          <w:b/>
          <w:bCs/>
        </w:rPr>
        <w:t xml:space="preserve">VALUE；</w:t>
      </w:r>
    </w:p>
    <w:p>
      <w:pPr>
        <w:pStyle w:val="BodyText"/>
      </w:pPr>
      <w:r>
        <w:rPr>
          <w:b/>
          <w:bCs/>
        </w:rPr>
        <w:t xml:space="preserve">int *p=&amp;i </w:t>
      </w:r>
      <w:r>
        <w:rPr>
          <w:rFonts w:hint="eastAsia"/>
          <w:b/>
          <w:bCs/>
        </w:rPr>
        <w:t xml:space="preserve">中TYPE=int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*，NAME=p，</w:t>
      </w:r>
      <w:r>
        <w:rPr>
          <w:b/>
          <w:bCs/>
        </w:rPr>
        <w:t xml:space="preserve"> VALUE=&amp;i。</w:t>
      </w:r>
    </w:p>
    <w:p>
      <w:pPr>
        <w:pStyle w:val="BodyText"/>
      </w:pPr>
      <w:r>
        <w:rPr>
          <w:b/>
          <w:bCs/>
        </w:rPr>
        <w:t xml:space="preserve">int </w:t>
      </w:r>
      <w:r>
        <w:rPr>
          <w:rFonts w:hint="eastAsia"/>
          <w:b/>
          <w:bCs/>
        </w:rPr>
        <w:t xml:space="preserve">*表示的TYPE含义是int类型的指针。</w:t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（3）指针的大小</w:t>
      </w:r>
    </w:p>
    <w:p>
      <w:pPr>
        <w:pStyle w:val="BodyText"/>
      </w:pPr>
      <w:r>
        <w:drawing>
          <wp:inline>
            <wp:extent cx="5334000" cy="3374992"/>
            <wp:effectExtent b="0" l="0" r="0" t="0"/>
            <wp:docPr descr="" title="fig:" id="303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6150105139.png" id="304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4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582993"/>
            <wp:effectExtent b="0" l="0" r="0" t="0"/>
            <wp:docPr descr="" title="fig:" id="306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6150124115.png" id="307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82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  <w:b/>
          <w:bCs/>
        </w:rPr>
        <w:t xml:space="preserve">不管指针是几级的指针或者何种类型定义，在某个平台下，指针定义的大小始终一致。</w:t>
      </w:r>
    </w:p>
    <w:p>
      <w:pPr>
        <w:pStyle w:val="BodyText"/>
      </w:pPr>
      <w:r>
        <w:rPr>
          <w:rFonts w:hint="eastAsia"/>
          <w:b/>
          <w:bCs/>
        </w:rPr>
        <w:t xml:space="preserve">例如在64位OS下，指针大小始终为8个字节。</w:t>
      </w:r>
    </w:p>
    <w:p>
      <w:pPr>
        <w:pStyle w:val="BodyText"/>
      </w:pPr>
      <w:r>
        <w:rPr>
          <w:rFonts w:hint="eastAsia"/>
          <w:b/>
          <w:bCs/>
        </w:rPr>
        <w:t xml:space="preserve">（定义指针类型需要和指向地址中所在的值类型相同，如i为int型，那么*p=&amp;i也必须为int型，否则在做指针运算时很容易发生错误）</w:t>
      </w:r>
    </w:p>
    <w:p>
      <w:pPr>
        <w:pStyle w:val="BodyText"/>
      </w:pPr>
    </w:p>
    <w:bookmarkEnd w:id="308"/>
    <w:bookmarkStart w:id="312" w:name="Xc0f2c8fc57079fc6348ed988b0601da7a4e7714"/>
    <w:p>
      <w:pPr>
        <w:pStyle w:val="Heading4"/>
      </w:pPr>
      <w:r>
        <w:rPr>
          <w:rFonts w:hint="eastAsia"/>
        </w:rPr>
        <w:t xml:space="preserve">3、空指针与野指针、空类型</w:t>
      </w:r>
    </w:p>
    <w:p>
      <w:pPr>
        <w:pStyle w:val="FirstParagraph"/>
      </w:pPr>
      <w:r>
        <w:rPr>
          <w:rFonts w:hint="eastAsia"/>
        </w:rPr>
        <w:t xml:space="preserve">（1）指针一旦确定就必须有指向，否则就变成了野指针，为了避免这种情况，需要把没有明确指向的指针定义为空指针：int</w:t>
      </w:r>
      <w:r>
        <w:t xml:space="preserve"> *p = </w:t>
      </w:r>
      <w:r>
        <w:rPr>
          <w:rFonts w:hint="eastAsia"/>
        </w:rPr>
        <w:t xml:space="preserve">NULL；</w:t>
      </w:r>
    </w:p>
    <w:p>
      <w:pPr>
        <w:pStyle w:val="BodyText"/>
      </w:pPr>
      <w:r>
        <w:rPr>
          <w:rFonts w:hint="eastAsia"/>
        </w:rPr>
        <w:t xml:space="preserve">注意：像下图这样的野指针一定不要用，指针一旦定义出来就要有明确的变量指向。</w:t>
      </w:r>
      <w:r>
        <w:drawing>
          <wp:inline>
            <wp:extent cx="5334000" cy="717304"/>
            <wp:effectExtent b="0" l="0" r="0" t="0"/>
            <wp:docPr descr="" title="fig:" id="310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16151414169.png" id="311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73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（2）空类型指针：void</w:t>
      </w:r>
      <w:r>
        <w:t xml:space="preserve"> *q=NULL;</w:t>
      </w:r>
    </w:p>
    <w:p>
      <w:pPr>
        <w:pStyle w:val="BodyText"/>
      </w:pPr>
      <w:r>
        <w:rPr>
          <w:rFonts w:hint="eastAsia"/>
        </w:rPr>
        <w:t xml:space="preserve">在不知道需要什么数据类型时，可以使用空类型指针，可以表示任意数据类型</w:t>
      </w:r>
    </w:p>
    <w:p>
      <w:pPr>
        <w:pStyle w:val="BodyText"/>
      </w:pPr>
    </w:p>
    <w:bookmarkEnd w:id="312"/>
    <w:bookmarkStart w:id="331" w:name="X8bd9098cfbb5dc4a7dfda626519509fef49e2fe"/>
    <w:p>
      <w:pPr>
        <w:pStyle w:val="Heading4"/>
      </w:pPr>
      <w:r>
        <w:rPr>
          <w:rFonts w:hint="eastAsia"/>
        </w:rPr>
        <w:t xml:space="preserve">4、指针与一维数组</w:t>
      </w:r>
    </w:p>
    <w:p>
      <w:pPr>
        <w:pStyle w:val="FirstParagraph"/>
      </w:pPr>
      <w:r>
        <w:drawing>
          <wp:inline>
            <wp:extent cx="5334000" cy="2683490"/>
            <wp:effectExtent b="0" l="0" r="0" t="0"/>
            <wp:docPr descr="" title="fig:" id="314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22103007527.png" id="315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3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从上例中，a与p似乎是等价关系，唯一不同点在于a是数组常量，p是指针变量。</w:t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（1）</w:t>
      </w:r>
      <w:r>
        <w:rPr>
          <w:rFonts w:hint="eastAsia"/>
          <w:b/>
          <w:bCs/>
        </w:rPr>
        <w:t xml:space="preserve">区分p++和p+1</w:t>
      </w:r>
    </w:p>
    <w:p>
      <w:pPr>
        <w:pStyle w:val="BodyText"/>
      </w:pPr>
      <w:r>
        <w:t xml:space="preserve">p++ </w:t>
      </w:r>
      <w:r>
        <w:rPr>
          <w:rFonts w:hint="eastAsia"/>
        </w:rPr>
        <w:t xml:space="preserve">即</w:t>
      </w:r>
      <w:r>
        <w:t xml:space="preserve"> p=p+1 --&gt; </w:t>
      </w:r>
      <w:r>
        <w:rPr>
          <w:rFonts w:hint="eastAsia"/>
        </w:rPr>
        <w:t xml:space="preserve">p指针</w:t>
      </w:r>
      <w:r>
        <w:rPr>
          <w:rFonts w:hint="eastAsia"/>
          <w:b/>
          <w:bCs/>
        </w:rPr>
        <w:t xml:space="preserve">变动</w:t>
      </w:r>
      <w:r>
        <w:rPr>
          <w:rFonts w:hint="eastAsia"/>
        </w:rPr>
        <w:t xml:space="preserve">了，指向下一个元素的地址。</w:t>
      </w:r>
    </w:p>
    <w:p>
      <w:pPr>
        <w:pStyle w:val="BodyText"/>
      </w:pPr>
      <w:r>
        <w:t xml:space="preserve">p+1 --&gt; </w:t>
      </w:r>
      <w:r>
        <w:rPr>
          <w:rFonts w:hint="eastAsia"/>
        </w:rPr>
        <w:t xml:space="preserve">p指针</w:t>
      </w:r>
      <w:r>
        <w:rPr>
          <w:rFonts w:hint="eastAsia"/>
          <w:b/>
          <w:bCs/>
        </w:rPr>
        <w:t xml:space="preserve">没有变动，仍指向这个元素，但不获得它的地址，而是获得它下一个元素的地址。</w:t>
      </w:r>
    </w:p>
    <w:p>
      <w:pPr>
        <w:pStyle w:val="BodyText"/>
      </w:pPr>
      <w:r>
        <w:drawing>
          <wp:inline>
            <wp:extent cx="5334000" cy="2726708"/>
            <wp:effectExtent b="0" l="0" r="0" t="0"/>
            <wp:docPr descr="" title="fig:" id="317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22111338763.png" id="318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6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*a= </w:t>
      </w:r>
      <w:r>
        <w:rPr>
          <w:rFonts w:hint="eastAsia"/>
        </w:rPr>
        <w:t xml:space="preserve">*(a+0)即为a[0];</w:t>
      </w:r>
    </w:p>
    <w:p>
      <w:pPr>
        <w:pStyle w:val="BodyText"/>
      </w:pPr>
      <w:r>
        <w:rPr>
          <w:rFonts w:hint="eastAsia"/>
          <w:b/>
          <w:bCs/>
        </w:rPr>
        <w:t xml:space="preserve">在上图中p指针是一直向下移动的，所以在scanf输入后，p指针指向a[2]下一个位置，此时在进行printf输出，则输出的是a[2]后面三个地址的值和对应元素。</w:t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2324019"/>
            <wp:effectExtent b="0" l="0" r="0" t="0"/>
            <wp:docPr descr="" title="fig:" id="320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22112050313.png" id="321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4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  <w:b/>
          <w:bCs/>
        </w:rPr>
        <w:t xml:space="preserve">printf（"%p-&gt;%d\n",p,</w:t>
      </w:r>
      <w:r>
        <w:rPr>
          <w:b/>
          <w:bCs/>
        </w:rPr>
        <w:t xml:space="preserve"> * </w:t>
      </w:r>
      <w:r>
        <w:rPr>
          <w:rFonts w:hint="eastAsia"/>
          <w:b/>
          <w:bCs/>
        </w:rPr>
        <w:t xml:space="preserve">p++）存在运算级的问题，printf在装载函数时，先存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*p++这个参数，导致p向前移动了一位</w:t>
      </w:r>
      <w:r>
        <w:rPr>
          <w:rFonts w:hint="eastAsia"/>
        </w:rPr>
        <w:t xml:space="preserve">(同级别运算符，从左往右一次运算，则先运算了p++再取*，导致p又多移动了一个单元，故将p++移到for循环中)</w:t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例如：</w:t>
      </w:r>
    </w:p>
    <w:p>
      <w:pPr>
        <w:pStyle w:val="BodyText"/>
      </w:pPr>
      <w:r>
        <w:drawing>
          <wp:inline>
            <wp:extent cx="5334000" cy="3160058"/>
            <wp:effectExtent b="0" l="0" r="0" t="0"/>
            <wp:docPr descr="" title="fig:" id="323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23143358048.png" id="324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0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上图中输出y的值为5，a[0]为6</w:t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（2）指针可以直接引用数组</w:t>
      </w:r>
    </w:p>
    <w:p>
      <w:pPr>
        <w:pStyle w:val="BodyText"/>
      </w:pPr>
      <w:r>
        <w:drawing>
          <wp:inline>
            <wp:extent cx="5334000" cy="2131777"/>
            <wp:effectExtent b="0" l="0" r="0" t="0"/>
            <wp:docPr descr="" title="fig:" id="326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22113042658.png" id="327" name="Picture"/>
                    <pic:cNvPicPr>
                      <a:picLocks noChangeArrowheads="1"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1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376516"/>
            <wp:effectExtent b="0" l="0" r="0" t="0"/>
            <wp:docPr descr="" title="fig:" id="329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22113105392.png" id="33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765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创建了一个匿名临时对象，直接用指针引用数组，数组并没有名字。</w:t>
      </w:r>
    </w:p>
    <w:p>
      <w:pPr>
        <w:pStyle w:val="BodyText"/>
      </w:pPr>
    </w:p>
    <w:bookmarkEnd w:id="331"/>
    <w:bookmarkStart w:id="349" w:name="X593a22b54a84968d0c612024b7d2c795307a384"/>
    <w:p>
      <w:pPr>
        <w:pStyle w:val="Heading4"/>
      </w:pPr>
      <w:r>
        <w:rPr>
          <w:rFonts w:hint="eastAsia"/>
        </w:rPr>
        <w:t xml:space="preserve">5、指针与二维数组</w:t>
      </w:r>
    </w:p>
    <w:p>
      <w:pPr>
        <w:pStyle w:val="FirstParagraph"/>
      </w:pPr>
      <w:r>
        <w:drawing>
          <wp:inline>
            <wp:extent cx="5334000" cy="7451911"/>
            <wp:effectExtent b="0" l="0" r="0" t="0"/>
            <wp:docPr descr="" title="fig:" id="333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acf86599865f7e84a2025107b0aeccc3.jpg" id="334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51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  <w:b/>
          <w:bCs/>
        </w:rPr>
        <w:t xml:space="preserve">a表示行指针，a+1表示第二行地址指针</w:t>
      </w:r>
    </w:p>
    <w:p>
      <w:pPr>
        <w:pStyle w:val="BodyText"/>
      </w:pPr>
      <w:r>
        <w:drawing>
          <wp:inline>
            <wp:extent cx="5334000" cy="3256619"/>
            <wp:effectExtent b="0" l="0" r="0" t="0"/>
            <wp:docPr descr="" title="fig:" id="336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23155556257.png" id="337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66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Start w:id="344" w:name="X8e1ff4be92fe44eaf862434849f6147ca222066"/>
    <w:p>
      <w:pPr>
        <w:pStyle w:val="Heading5"/>
      </w:pPr>
      <w:r>
        <w:rPr>
          <w:rFonts w:hint="eastAsia"/>
        </w:rPr>
        <w:t xml:space="preserve">（1）数组指针</w:t>
      </w:r>
    </w:p>
    <w:p>
      <w:pPr>
        <w:pStyle w:val="FirstParagraph"/>
      </w:pPr>
      <w:r>
        <w:drawing>
          <wp:inline>
            <wp:extent cx="5334000" cy="871903"/>
            <wp:effectExtent b="0" l="0" r="0" t="0"/>
            <wp:docPr descr="" title="fig:" id="339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28145415143.png" id="34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1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int </w:t>
      </w:r>
      <w:r>
        <w:rPr>
          <w:rFonts w:hint="eastAsia"/>
        </w:rPr>
        <w:t xml:space="preserve">（*</w:t>
      </w:r>
      <w:r>
        <w:t xml:space="preserve"> </w:t>
      </w:r>
      <w:r>
        <w:rPr>
          <w:rFonts w:hint="eastAsia"/>
        </w:rPr>
        <w:t xml:space="preserve">p）[3]对应type为数组int</w:t>
      </w:r>
      <w:r>
        <w:t xml:space="preserve"> </w:t>
      </w:r>
      <w:r>
        <w:rPr>
          <w:rFonts w:hint="eastAsia"/>
        </w:rPr>
        <w:t xml:space="preserve">[3]，对应name为*p;</w:t>
      </w:r>
    </w:p>
    <w:p>
      <w:pPr>
        <w:pStyle w:val="BodyText"/>
      </w:pPr>
      <w:r>
        <w:rPr>
          <w:rFonts w:hint="eastAsia"/>
          <w:b/>
          <w:bCs/>
        </w:rPr>
        <w:t xml:space="preserve">此时p+1不再是移动一个地址单元，而是一个int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[3]大小的地址单元</w:t>
      </w:r>
    </w:p>
    <w:p>
      <w:pPr>
        <w:pStyle w:val="BodyText"/>
      </w:pPr>
      <w:r>
        <w:drawing>
          <wp:inline>
            <wp:extent cx="5334000" cy="1515476"/>
            <wp:effectExtent b="0" l="0" r="0" t="0"/>
            <wp:docPr descr="" title="fig:" id="342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24094110424.png" id="343" name="Picture"/>
                    <pic:cNvPicPr>
                      <a:picLocks noChangeArrowheads="1"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154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344"/>
    <w:bookmarkStart w:id="348" w:name="X5365a89d806a356abc948b456efa153a9e3a9ed"/>
    <w:p>
      <w:pPr>
        <w:pStyle w:val="Heading5"/>
      </w:pPr>
      <w:r>
        <w:rPr>
          <w:rFonts w:hint="eastAsia"/>
        </w:rPr>
        <w:t xml:space="preserve">（2）指针数组</w:t>
      </w:r>
    </w:p>
    <w:p>
      <w:pPr>
        <w:pStyle w:val="FirstParagraph"/>
      </w:pPr>
      <w:r>
        <w:rPr>
          <w:rFonts w:hint="eastAsia"/>
        </w:rPr>
        <w:t xml:space="preserve">归根结底是一个</w:t>
      </w:r>
      <w:r>
        <w:rPr>
          <w:rFonts w:hint="eastAsia"/>
          <w:b/>
          <w:bCs/>
        </w:rPr>
        <w:t xml:space="preserve">数组</w:t>
      </w:r>
    </w:p>
    <w:p>
      <w:pPr>
        <w:pStyle w:val="BodyText"/>
      </w:pPr>
      <w:r>
        <w:t xml:space="preserve">int * arr[3]; --&gt;TYPE </w:t>
      </w:r>
      <w:r>
        <w:rPr>
          <w:rFonts w:hint="eastAsia"/>
        </w:rPr>
        <w:t xml:space="preserve">NAME；</w:t>
      </w:r>
      <w:r>
        <w:t xml:space="preserve"> --&gt;int *[3] arr;</w:t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指针数组的选择排序</w:t>
      </w:r>
    </w:p>
    <w:p>
      <w:pPr>
        <w:pStyle w:val="BodyText"/>
      </w:pPr>
      <w:r>
        <w:drawing>
          <wp:inline>
            <wp:extent cx="5334000" cy="3234576"/>
            <wp:effectExtent b="0" l="0" r="0" t="0"/>
            <wp:docPr descr="" title="fig:" id="346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28152209590.png" id="347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4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348"/>
    <w:bookmarkEnd w:id="349"/>
    <w:bookmarkStart w:id="362" w:name="X4b6a0244ec0f1a4982fb62d4de0d663aa21d3ee"/>
    <w:p>
      <w:pPr>
        <w:pStyle w:val="Heading4"/>
      </w:pPr>
      <w:r>
        <w:rPr>
          <w:rFonts w:hint="eastAsia"/>
        </w:rPr>
        <w:t xml:space="preserve">6、指针与字符数组</w:t>
      </w:r>
    </w:p>
    <w:p>
      <w:pPr>
        <w:pStyle w:val="FirstParagraph"/>
      </w:pPr>
      <w:r>
        <w:drawing>
          <wp:inline>
            <wp:extent cx="5334000" cy="3285282"/>
            <wp:effectExtent b="0" l="0" r="0" t="0"/>
            <wp:docPr descr="" title="fig:" id="351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24094935590.png" id="352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52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（1）指针长度</w:t>
      </w:r>
    </w:p>
    <w:p>
      <w:pPr>
        <w:pStyle w:val="BodyText"/>
      </w:pPr>
      <w:r>
        <w:drawing>
          <wp:inline>
            <wp:extent cx="5334000" cy="817340"/>
            <wp:effectExtent b="0" l="0" r="0" t="0"/>
            <wp:docPr descr="" title="fig:" id="354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24095333067.png" id="355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173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1670819"/>
            <wp:effectExtent b="0" l="0" r="0" t="0"/>
            <wp:docPr descr="" title="fig:" id="357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24100313615.png" id="358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0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1995768"/>
            <wp:effectExtent b="0" l="0" r="0" t="0"/>
            <wp:docPr descr="" title="fig:" id="360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24100241996.png" id="361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95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362"/>
    <w:bookmarkStart w:id="382" w:name="Xf816bf80e3bdcc752a148742a8904de31bdf907"/>
    <w:p>
      <w:pPr>
        <w:pStyle w:val="Heading4"/>
      </w:pPr>
      <w:r>
        <w:rPr>
          <w:rFonts w:hint="eastAsia"/>
        </w:rPr>
        <w:t xml:space="preserve">7、const与指针</w:t>
      </w:r>
    </w:p>
    <w:p>
      <w:pPr>
        <w:pStyle w:val="FirstParagraph"/>
      </w:pPr>
      <w:r>
        <w:rPr>
          <w:rFonts w:hint="eastAsia"/>
        </w:rPr>
        <w:t xml:space="preserve">const：将变量给常量化。</w:t>
      </w:r>
    </w:p>
    <w:p>
      <w:pPr>
        <w:pStyle w:val="BodyText"/>
      </w:pPr>
      <w:r>
        <w:drawing>
          <wp:inline>
            <wp:extent cx="5334000" cy="3577828"/>
            <wp:effectExtent b="0" l="0" r="0" t="0"/>
            <wp:docPr descr="" title="fig:" id="364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24153203413.png" id="365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7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例如：</w:t>
      </w:r>
    </w:p>
    <w:p>
      <w:pPr>
        <w:pStyle w:val="BodyText"/>
      </w:pPr>
      <w:r>
        <w:drawing>
          <wp:inline>
            <wp:extent cx="5334000" cy="4222750"/>
            <wp:effectExtent b="0" l="0" r="0" t="0"/>
            <wp:docPr descr="" title="fig:" id="367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24112904980.png" id="368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2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用const将pi常量化，此时在给pi直接赋值就会发生错误。</w:t>
      </w:r>
      <w:r>
        <w:rPr>
          <w:rFonts w:hint="eastAsia"/>
          <w:b/>
          <w:bCs/>
        </w:rPr>
        <w:t xml:space="preserve">而通过定义指针变量p指向pi的地址，从而间接给pi赋值，不会出错，但非常危险，不建议使用。</w:t>
      </w:r>
    </w:p>
    <w:p>
      <w:pPr>
        <w:pStyle w:val="BodyText"/>
      </w:pPr>
    </w:p>
    <w:bookmarkStart w:id="381" w:name="X9b3d2fc1fe654ba15f525a9674922b7906a9410"/>
    <w:p>
      <w:pPr>
        <w:pStyle w:val="Heading5"/>
      </w:pPr>
      <w:r>
        <w:rPr>
          <w:rFonts w:hint="eastAsia"/>
        </w:rPr>
        <w:t xml:space="preserve">（1）常量指针和指针常量的区别</w:t>
      </w:r>
    </w:p>
    <w:p>
      <w:pPr>
        <w:pStyle w:val="FirstParagraph"/>
      </w:pPr>
      <w:r>
        <w:rPr>
          <w:rFonts w:hint="eastAsia"/>
          <w:b/>
          <w:bCs/>
        </w:rPr>
        <w:t xml:space="preserve">常量指针：指针的指向可以发生变化，但是指针指向当前地址处的值不可以发生变化。</w:t>
      </w:r>
    </w:p>
    <w:p>
      <w:pPr>
        <w:pStyle w:val="BodyText"/>
      </w:pPr>
      <w:r>
        <w:rPr>
          <w:rFonts w:hint="eastAsia"/>
          <w:b/>
          <w:bCs/>
        </w:rPr>
        <w:t xml:space="preserve">指针常量：指针的指向永远不能变化，但是目标变量的值可以发生变化。</w:t>
      </w:r>
    </w:p>
    <w:p>
      <w:pPr>
        <w:pStyle w:val="BodyText"/>
      </w:pPr>
      <w:r>
        <w:rPr>
          <w:rFonts w:hint="eastAsia"/>
          <w:b/>
          <w:bCs/>
        </w:rPr>
        <w:t xml:space="preserve">（谁在前谁就不能变！）</w:t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区分：</w:t>
      </w:r>
    </w:p>
    <w:p>
      <w:pPr>
        <w:pStyle w:val="BodyText"/>
      </w:pPr>
      <w:r>
        <w:rPr>
          <w:rFonts w:hint="eastAsia"/>
        </w:rPr>
        <w:t xml:space="preserve">常量指针：const</w:t>
      </w:r>
      <w:r>
        <w:t xml:space="preserve"> int *p / int const *p</w:t>
      </w:r>
    </w:p>
    <w:p>
      <w:pPr>
        <w:pStyle w:val="BodyText"/>
      </w:pPr>
      <w:r>
        <w:rPr>
          <w:rFonts w:hint="eastAsia"/>
        </w:rPr>
        <w:t xml:space="preserve">指针常量：int</w:t>
      </w:r>
      <w:r>
        <w:t xml:space="preserve"> *const p</w:t>
      </w:r>
    </w:p>
    <w:p>
      <w:pPr>
        <w:pStyle w:val="BodyText"/>
      </w:pPr>
      <w:r>
        <w:rPr>
          <w:rFonts w:hint="eastAsia"/>
          <w:b/>
          <w:bCs/>
        </w:rPr>
        <w:t xml:space="preserve">const在前就是常量指针，*在前就是指针常量</w:t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常量指针</w:t>
      </w:r>
    </w:p>
    <w:p>
      <w:pPr>
        <w:pStyle w:val="BodyText"/>
      </w:pPr>
      <w:r>
        <w:drawing>
          <wp:inline>
            <wp:extent cx="5334000" cy="3353836"/>
            <wp:effectExtent b="0" l="0" r="0" t="0"/>
            <wp:docPr descr="" title="fig:" id="370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24165034173.png" id="371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3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指针常量</w:t>
      </w:r>
    </w:p>
    <w:p>
      <w:pPr>
        <w:pStyle w:val="BodyText"/>
      </w:pPr>
      <w:r>
        <w:drawing>
          <wp:inline>
            <wp:extent cx="5334000" cy="4861198"/>
            <wp:effectExtent b="0" l="0" r="0" t="0"/>
            <wp:docPr descr="" title="fig:" id="373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28143938416.png" id="374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61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3564402"/>
            <wp:effectExtent b="0" l="0" r="0" t="0"/>
            <wp:docPr descr="" title="fig:" id="376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28144343503.png" id="377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4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去看一些函数比如memcpy</w:t>
      </w:r>
    </w:p>
    <w:p>
      <w:pPr>
        <w:pStyle w:val="BodyText"/>
      </w:pPr>
      <w:r>
        <w:drawing>
          <wp:inline>
            <wp:extent cx="5334000" cy="914753"/>
            <wp:effectExtent b="0" l="0" r="0" t="0"/>
            <wp:docPr descr="" title="fig:" id="379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image-20241028144814335.png" id="38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14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都会将*src给const修饰，通过定义常量指针意味着传过来的参数stc是不可改变的，从而复制给dest变量。</w:t>
      </w:r>
      <w:r>
        <w:rPr>
          <w:rFonts w:hint="eastAsia"/>
          <w:b/>
          <w:bCs/>
        </w:rPr>
        <w:t xml:space="preserve">在平时定义函数时，也可以借鉴这些定义原则。</w:t>
      </w:r>
    </w:p>
    <w:p>
      <w:pPr>
        <w:pStyle w:val="BodyText"/>
      </w:pPr>
    </w:p>
    <w:bookmarkEnd w:id="381"/>
    <w:bookmarkEnd w:id="382"/>
    <w:bookmarkStart w:id="385" w:name="Xa74b430323ec1e244f05f00fc6e55700194c7dc"/>
    <w:p>
      <w:pPr>
        <w:pStyle w:val="Heading4"/>
      </w:pPr>
      <w:r>
        <w:rPr>
          <w:rFonts w:hint="eastAsia"/>
        </w:rPr>
        <w:t xml:space="preserve">8、多级指针</w:t>
      </w:r>
    </w:p>
    <w:p>
      <w:pPr>
        <w:pStyle w:val="FirstParagraph"/>
      </w:pPr>
      <w:r>
        <w:rPr>
          <w:rFonts w:hint="eastAsia"/>
        </w:rPr>
        <w:t xml:space="preserve">还是这个图</w:t>
      </w:r>
    </w:p>
    <w:p>
      <w:pPr>
        <w:pStyle w:val="BodyText"/>
      </w:pPr>
      <w:r>
        <w:drawing>
          <wp:inline>
            <wp:extent cx="5334000" cy="3897709"/>
            <wp:effectExtent b="0" l="0" r="0" t="0"/>
            <wp:docPr descr="" title="fig:" id="383" name="Picture"/>
            <a:graphic>
              <a:graphicData uri="http://schemas.openxmlformats.org/drawingml/2006/picture">
                <pic:pic>
                  <pic:nvPicPr>
                    <pic:cNvPr descr="E:/%E5%B5%8C%E5%85%A5%E5%BC%8F%E5%AD%A6%E4%B9%A0/images/d0e028744a55d8010ca5b79046b9c18b.jpg" id="384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7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385"/>
    <w:bookmarkEnd w:id="386"/>
    <w:bookmarkStart w:id="488" w:name="七函数"/>
    <w:p>
      <w:pPr>
        <w:pStyle w:val="Heading3"/>
      </w:pPr>
      <w:r>
        <w:rPr>
          <w:rFonts w:hint="eastAsia"/>
        </w:rPr>
        <w:t xml:space="preserve">七、函数</w:t>
      </w:r>
    </w:p>
    <w:bookmarkStart w:id="414" w:name="X1b3cdb3f275d23f9c61409ee941463b13f56c83"/>
    <w:p>
      <w:pPr>
        <w:pStyle w:val="Heading4"/>
      </w:pPr>
      <w:r>
        <w:rPr>
          <w:rFonts w:hint="eastAsia"/>
        </w:rPr>
        <w:t xml:space="preserve">1、函数的定义</w:t>
      </w:r>
    </w:p>
    <w:p>
      <w:pPr>
        <w:pStyle w:val="FirstParagraph"/>
      </w:pPr>
      <w:r>
        <w:drawing>
          <wp:inline>
            <wp:extent cx="5334000" cy="387827"/>
            <wp:effectExtent b="0" l="0" r="0" t="0"/>
            <wp:docPr descr="" title="fig:" id="388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04102755291.png" id="389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(1)函数返回</w:t>
      </w:r>
    </w:p>
    <w:p>
      <w:pPr>
        <w:pStyle w:val="BodyText"/>
      </w:pPr>
      <w:r>
        <w:rPr>
          <w:rFonts w:hint="eastAsia"/>
        </w:rPr>
        <w:t xml:space="preserve">一个进程返回状态是给其父进程看的。main函数的父进程就是shell</w:t>
      </w:r>
    </w:p>
    <w:p>
      <w:pPr>
        <w:pStyle w:val="BodyText"/>
      </w:pPr>
      <w:r>
        <w:drawing>
          <wp:inline>
            <wp:extent cx="5334000" cy="1696960"/>
            <wp:effectExtent b="0" l="0" r="0" t="0"/>
            <wp:docPr descr="" title="fig:" id="391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04095313450.png" id="392" name="Picture"/>
                    <pic:cNvPicPr>
                      <a:picLocks noChangeArrowheads="1"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96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301185"/>
            <wp:effectExtent b="0" l="0" r="0" t="0"/>
            <wp:docPr descr="" title="fig:" id="394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04095411511.png" id="395" name="Picture"/>
                    <pic:cNvPicPr>
                      <a:picLocks noChangeArrowheads="1"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1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main函数第一个参数为函数名。</w:t>
      </w:r>
    </w:p>
    <w:p>
      <w:pPr>
        <w:pStyle w:val="BodyText"/>
      </w:pPr>
      <w:r>
        <w:rPr>
          <w:rFonts w:hint="eastAsia"/>
          <w:b/>
          <w:bCs/>
        </w:rPr>
        <w:t xml:space="preserve">注意shell有自动解析通配符的功能</w:t>
      </w:r>
    </w:p>
    <w:p>
      <w:pPr>
        <w:pStyle w:val="BodyText"/>
      </w:pPr>
      <w:r>
        <w:drawing>
          <wp:inline>
            <wp:extent cx="5334000" cy="706988"/>
            <wp:effectExtent b="0" l="0" r="0" t="0"/>
            <wp:docPr descr="" title="fig:" id="397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04095637256.png" id="398" name="Picture"/>
                    <pic:cNvPicPr>
                      <a:picLocks noChangeArrowheads="1"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6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b/>
          <w:bCs/>
        </w:rPr>
        <w:t xml:space="preserve">char </w:t>
      </w:r>
      <w:r>
        <w:rPr>
          <w:rFonts w:hint="eastAsia"/>
          <w:b/>
          <w:bCs/>
        </w:rPr>
        <w:t xml:space="preserve">*agrv[]：字符指针数组</w:t>
      </w:r>
    </w:p>
    <w:p>
      <w:pPr>
        <w:pStyle w:val="BodyText"/>
      </w:pPr>
      <w:r>
        <w:drawing>
          <wp:inline>
            <wp:extent cx="5334000" cy="2942338"/>
            <wp:effectExtent b="0" l="0" r="0" t="0"/>
            <wp:docPr descr="" title="fig:" id="400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04095930299.png" id="401" name="Picture"/>
                    <pic:cNvPicPr>
                      <a:picLocks noChangeArrowheads="1"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2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2931110"/>
            <wp:effectExtent b="0" l="0" r="0" t="0"/>
            <wp:docPr descr="" title="fig:" id="403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04100256177.png" id="404" name="Picture"/>
                    <pic:cNvPicPr>
                      <a:picLocks noChangeArrowheads="1"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1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744663"/>
            <wp:effectExtent b="0" l="0" r="0" t="0"/>
            <wp:docPr descr="" title="fig:" id="406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04100616121.png" id="407" name="Picture"/>
                    <pic:cNvPicPr>
                      <a:picLocks noChangeArrowheads="1"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4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417632"/>
            <wp:effectExtent b="0" l="0" r="0" t="0"/>
            <wp:docPr descr="" title="fig:" id="409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04100325680.png" id="410" name="Picture"/>
                    <pic:cNvPicPr>
                      <a:picLocks noChangeArrowheads="1"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76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4335123"/>
            <wp:effectExtent b="0" l="0" r="0" t="0"/>
            <wp:docPr descr="" title="fig:" id="412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04101334801.png" id="413" name="Picture"/>
                    <pic:cNvPicPr>
                      <a:picLocks noChangeArrowheads="1"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5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414"/>
    <w:bookmarkStart w:id="438" w:name="X4d2aed36c845fe18d7e8de75be1daaf42e93907"/>
    <w:p>
      <w:pPr>
        <w:pStyle w:val="Heading4"/>
      </w:pPr>
      <w:r>
        <w:rPr>
          <w:rFonts w:hint="eastAsia"/>
        </w:rPr>
        <w:t xml:space="preserve">2、函数的传参</w:t>
      </w:r>
    </w:p>
    <w:p>
      <w:pPr>
        <w:pStyle w:val="FirstParagraph"/>
      </w:pPr>
      <w:r>
        <w:drawing>
          <wp:inline>
            <wp:extent cx="5334000" cy="3028731"/>
            <wp:effectExtent b="0" l="0" r="0" t="0"/>
            <wp:docPr descr="image-20241104102821273" title="fig:" id="416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04102821273.png" id="417" name="Picture"/>
                    <pic:cNvPicPr>
                      <a:picLocks noChangeArrowheads="1"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8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421" w:name="Xfe19dec8e2f1503f943a861e9657d74d093e314"/>
    <w:p>
      <w:pPr>
        <w:pStyle w:val="Heading5"/>
      </w:pPr>
      <w:r>
        <w:rPr>
          <w:rFonts w:hint="eastAsia"/>
        </w:rPr>
        <w:t xml:space="preserve">（1）值传递</w:t>
      </w:r>
    </w:p>
    <w:p>
      <w:pPr>
        <w:pStyle w:val="FirstParagraph"/>
      </w:pPr>
      <w:r>
        <w:drawing>
          <wp:inline>
            <wp:extent cx="5334000" cy="4309623"/>
            <wp:effectExtent b="0" l="0" r="0" t="0"/>
            <wp:docPr descr="" title="fig:" id="419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04103238948.png" id="420" name="Picture"/>
                    <pic:cNvPicPr>
                      <a:picLocks noChangeArrowheads="1"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9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421"/>
    <w:bookmarkStart w:id="437" w:name="Xabf69505b168ad797b5234e4833291e52ef4d35"/>
    <w:p>
      <w:pPr>
        <w:pStyle w:val="Heading5"/>
      </w:pPr>
      <w:r>
        <w:rPr>
          <w:rFonts w:hint="eastAsia"/>
        </w:rPr>
        <w:t xml:space="preserve">（2）地址传递*</w:t>
      </w:r>
    </w:p>
    <w:p>
      <w:pPr>
        <w:pStyle w:val="FirstParagraph"/>
      </w:pPr>
      <w:r>
        <w:drawing>
          <wp:inline>
            <wp:extent cx="5334000" cy="4358919"/>
            <wp:effectExtent b="0" l="0" r="0" t="0"/>
            <wp:docPr descr="" title="fig:" id="423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04104157006.png" id="424" name="Picture"/>
                    <pic:cNvPicPr>
                      <a:picLocks noChangeArrowheads="1"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589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541426"/>
            <wp:effectExtent b="0" l="0" r="0" t="0"/>
            <wp:docPr descr="" title="fig:" id="426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04103716958.png" id="427" name="Picture"/>
                    <pic:cNvPicPr>
                      <a:picLocks noChangeArrowheads="1"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1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  <w:b/>
          <w:bCs/>
        </w:rPr>
        <w:t xml:space="preserve">值传递，形参会对实参拷贝一份进行操作，所以实参不会交换</w:t>
      </w:r>
      <w:r>
        <w:rPr>
          <w:rFonts w:hint="eastAsia"/>
        </w:rPr>
        <w:t xml:space="preserve">。传地址可以实现交换，C++引用就是传地址</w:t>
      </w:r>
    </w:p>
    <w:p>
      <w:pPr>
        <w:pStyle w:val="BodyText"/>
      </w:pPr>
      <w:r>
        <w:drawing>
          <wp:inline>
            <wp:extent cx="5334000" cy="3902086"/>
            <wp:effectExtent b="0" l="0" r="0" t="0"/>
            <wp:docPr descr="" title="fig:" id="429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04104342234.png" id="430" name="Picture"/>
                    <pic:cNvPicPr>
                      <a:picLocks noChangeArrowheads="1"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2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4550150"/>
            <wp:effectExtent b="0" l="0" r="0" t="0"/>
            <wp:docPr descr="" title="fig:" id="432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04104631131.png" id="433" name="Picture"/>
                    <pic:cNvPicPr>
                      <a:picLocks noChangeArrowheads="1"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0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227581"/>
            <wp:effectExtent b="0" l="0" r="0" t="0"/>
            <wp:docPr descr="" title="fig:" id="435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04104805008.png" id="436" name="Picture"/>
                    <pic:cNvPicPr>
                      <a:picLocks noChangeArrowheads="1"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7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437"/>
    <w:bookmarkEnd w:id="438"/>
    <w:bookmarkStart w:id="453" w:name="Xa1022b548922d85347c9fc42c159371b85b7cc8"/>
    <w:p>
      <w:pPr>
        <w:pStyle w:val="Heading4"/>
      </w:pPr>
      <w:r>
        <w:rPr>
          <w:rFonts w:hint="eastAsia"/>
        </w:rPr>
        <w:t xml:space="preserve">3、函数的调用</w:t>
      </w:r>
    </w:p>
    <w:p>
      <w:pPr>
        <w:pStyle w:val="FirstParagraph"/>
      </w:pPr>
      <w:r>
        <w:drawing>
          <wp:inline>
            <wp:extent cx="4635500" cy="2413000"/>
            <wp:effectExtent b="0" l="0" r="0" t="0"/>
            <wp:docPr descr="" title="fig:" id="440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04105008382.png" id="441" name="Picture"/>
                    <pic:cNvPicPr>
                      <a:picLocks noChangeArrowheads="1"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448" w:name="Xad3dc228355b4fd4e09e6710ad593da748651e2"/>
    <w:p>
      <w:pPr>
        <w:pStyle w:val="Heading5"/>
      </w:pPr>
      <w:r>
        <w:rPr>
          <w:rFonts w:hint="eastAsia"/>
        </w:rPr>
        <w:t xml:space="preserve">（1）嵌套调用</w:t>
      </w:r>
    </w:p>
    <w:p>
      <w:pPr>
        <w:pStyle w:val="FirstParagraph"/>
      </w:pPr>
      <w:r>
        <w:drawing>
          <wp:inline>
            <wp:extent cx="5334000" cy="4393730"/>
            <wp:effectExtent b="0" l="0" r="0" t="0"/>
            <wp:docPr descr="" title="fig:" id="443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04110514262.png" id="444" name="Picture"/>
                    <pic:cNvPicPr>
                      <a:picLocks noChangeArrowheads="1"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93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849090"/>
            <wp:effectExtent b="0" l="0" r="0" t="0"/>
            <wp:docPr descr="" title="fig:" id="446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04110531773.png" id="447" name="Picture"/>
                    <pic:cNvPicPr>
                      <a:picLocks noChangeArrowheads="1"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49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448"/>
    <w:bookmarkStart w:id="452" w:name="Xf9465d66a63a75a908d29a82c3572154a89bcb8"/>
    <w:p>
      <w:pPr>
        <w:pStyle w:val="Heading5"/>
      </w:pPr>
      <w:r>
        <w:rPr>
          <w:rFonts w:hint="eastAsia"/>
        </w:rPr>
        <w:t xml:space="preserve">（2）递归（常考）</w:t>
      </w:r>
    </w:p>
    <w:p>
      <w:pPr>
        <w:pStyle w:val="FirstParagraph"/>
      </w:pPr>
      <w:r>
        <w:rPr>
          <w:rFonts w:hint="eastAsia"/>
        </w:rPr>
        <w:t xml:space="preserve">递归：一个函数直接或间接的调用自己</w:t>
      </w:r>
    </w:p>
    <w:p>
      <w:pPr>
        <w:pStyle w:val="BodyText"/>
      </w:pPr>
      <w:r>
        <w:drawing>
          <wp:inline>
            <wp:extent cx="5334000" cy="2279758"/>
            <wp:effectExtent b="0" l="0" r="0" t="0"/>
            <wp:docPr descr="" title="fig:" id="450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04111005376.png" id="451" name="Picture"/>
                    <pic:cNvPicPr>
                      <a:picLocks noChangeArrowheads="1"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97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递归解决阶乘问题</w:t>
      </w:r>
    </w:p>
    <w:p>
      <w:pPr>
        <w:pStyle w:val="SourceCode"/>
      </w:pPr>
      <w:r>
        <w:rPr>
          <w:rStyle w:val="CommentTok"/>
        </w:rPr>
        <w:t xml:space="preserve">//用递归解决阶乘问题</w:t>
      </w:r>
      <w:r>
        <w:br/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&lt;stdlib.h&gt;</w:t>
      </w:r>
      <w:r>
        <w:br/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func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i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	func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i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i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else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 main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"请输入您要计算的阶乘数为："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	scanf_s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i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	ret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func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i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	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"输出结果为</w:t>
      </w:r>
      <w:r>
        <w:rPr>
          <w:rStyle w:val="SpecialCharTok"/>
        </w:rPr>
        <w:t xml:space="preserve">%d\n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ret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rPr>
          <w:rFonts w:hint="eastAsia"/>
        </w:rPr>
        <w:t xml:space="preserve">递归解决斐波那契数列问题</w:t>
      </w:r>
    </w:p>
    <w:p>
      <w:pPr>
        <w:pStyle w:val="SourceCode"/>
      </w:pPr>
      <w:r>
        <w:rPr>
          <w:rStyle w:val="CommentTok"/>
        </w:rPr>
        <w:t xml:space="preserve">//递归解决斐波那契数列问题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fib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else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fib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fib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	scanf_s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n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	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fib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	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"fib[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] = </w:t>
      </w:r>
      <w:r>
        <w:rPr>
          <w:rStyle w:val="SpecialCharTok"/>
        </w:rPr>
        <w:t xml:space="preserve">%d\n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n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res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</w:p>
    <w:bookmarkEnd w:id="452"/>
    <w:bookmarkEnd w:id="453"/>
    <w:bookmarkStart w:id="487" w:name="X950361f124d00b175dd8cfd8604765744831057"/>
    <w:p>
      <w:pPr>
        <w:pStyle w:val="Heading4"/>
      </w:pPr>
      <w:r>
        <w:rPr>
          <w:rFonts w:hint="eastAsia"/>
        </w:rPr>
        <w:t xml:space="preserve">4、函数和数组</w:t>
      </w:r>
    </w:p>
    <w:bookmarkStart w:id="466" w:name="X9d3130c8dd7cfc0d1d113706aa726681d2c3857"/>
    <w:p>
      <w:pPr>
        <w:pStyle w:val="Heading5"/>
      </w:pPr>
      <w:r>
        <w:rPr>
          <w:rFonts w:hint="eastAsia"/>
        </w:rPr>
        <w:t xml:space="preserve">（1）函数和一维数组</w:t>
      </w:r>
    </w:p>
    <w:p>
      <w:pPr>
        <w:pStyle w:val="FirstParagraph"/>
      </w:pPr>
      <w:r>
        <w:drawing>
          <wp:inline>
            <wp:extent cx="5334000" cy="1740958"/>
            <wp:effectExtent b="0" l="0" r="0" t="0"/>
            <wp:docPr descr="" title="fig:" id="455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05100559717.png" id="456" name="Picture"/>
                    <pic:cNvPicPr>
                      <a:picLocks noChangeArrowheads="1"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40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  <w:b/>
          <w:bCs/>
        </w:rPr>
        <w:t xml:space="preserve">故要传入数组长度的参数。</w:t>
      </w:r>
    </w:p>
    <w:p>
      <w:pPr>
        <w:pStyle w:val="SourceCode"/>
      </w:pPr>
      <w:r>
        <w:rPr>
          <w:rStyle w:val="DataTypeTok"/>
        </w:rPr>
        <w:t xml:space="preserve">void</w:t>
      </w:r>
      <w:r>
        <w:rPr>
          <w:rStyle w:val="NormalTok"/>
        </w:rPr>
        <w:t xml:space="preserve"> printf_arr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</w:t>
      </w:r>
      <w:r>
        <w:rPr>
          <w:rStyle w:val="OperatorTok"/>
        </w:rPr>
        <w:t xml:space="preserve">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n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i</w:t>
      </w:r>
      <w:r>
        <w:rPr>
          <w:rStyle w:val="OperatorTok"/>
        </w:rPr>
        <w:t xml:space="preserve">++)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	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*(</w:t>
      </w:r>
      <w:r>
        <w:rPr>
          <w:rStyle w:val="NormalTok"/>
        </w:rPr>
        <w:t xml:space="preserve">p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i</w:t>
      </w:r>
      <w:r>
        <w:rPr>
          <w:rStyle w:val="OperatorTok"/>
        </w:rPr>
        <w:t xml:space="preserve">));</w:t>
      </w:r>
      <w:r>
        <w:br/>
      </w:r>
      <w:r>
        <w:rPr>
          <w:rStyle w:val="NormalTok"/>
        </w:rPr>
        <w:t xml:space="preserve">	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[]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3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6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7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/* 定义打印数组的函数</w:t>
      </w:r>
      <w:r>
        <w:br/>
      </w:r>
      <w:r>
        <w:rPr>
          <w:rStyle w:val="CommentTok"/>
        </w:rPr>
        <w:t xml:space="preserve">	for (int i = 0; i &lt; sizeof(a) / sizeof(*a); i++) {</w:t>
      </w:r>
      <w:r>
        <w:br/>
      </w:r>
      <w:r>
        <w:rPr>
          <w:rStyle w:val="CommentTok"/>
        </w:rPr>
        <w:t xml:space="preserve">		printf("%d ", a[i]);</w:t>
      </w:r>
      <w:r>
        <w:br/>
      </w:r>
      <w:r>
        <w:rPr>
          <w:rStyle w:val="CommentTok"/>
        </w:rPr>
        <w:t xml:space="preserve">	}*/</w:t>
      </w:r>
      <w:r>
        <w:br/>
      </w:r>
      <w:r>
        <w:rPr>
          <w:rStyle w:val="NormalTok"/>
        </w:rPr>
        <w:t xml:space="preserve">	printf_arr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</w:t>
      </w:r>
      <w:r>
        <w:rPr>
          <w:rStyle w:val="OperatorTok"/>
        </w:rPr>
        <w:t xml:space="preserve">,</w:t>
      </w:r>
      <w:r>
        <w:rPr>
          <w:rStyle w:val="KeywordTok"/>
        </w:rPr>
        <w:t xml:space="preserve">sizeof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</w:t>
      </w:r>
      <w:r>
        <w:rPr>
          <w:rStyle w:val="OperatorTok"/>
        </w:rPr>
        <w:t xml:space="preserve">)/</w:t>
      </w:r>
      <w:r>
        <w:rPr>
          <w:rStyle w:val="KeywordTok"/>
        </w:rPr>
        <w:t xml:space="preserve">sizeof</w:t>
      </w:r>
      <w:r>
        <w:rPr>
          <w:rStyle w:val="OperatorTok"/>
        </w:rPr>
        <w:t xml:space="preserve">(*</w:t>
      </w:r>
      <w:r>
        <w:rPr>
          <w:rStyle w:val="NormalTok"/>
        </w:rPr>
        <w:t xml:space="preserve">a</w:t>
      </w:r>
      <w:r>
        <w:rPr>
          <w:rStyle w:val="OperatorTok"/>
        </w:rPr>
        <w:t xml:space="preserve">));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rPr>
          <w:rFonts w:hint="eastAsia"/>
        </w:rPr>
        <w:t xml:space="preserve">注意，如果参数指针改为数组int</w:t>
      </w:r>
      <w:r>
        <w:t xml:space="preserve"> </w:t>
      </w:r>
      <w:r>
        <w:rPr>
          <w:rFonts w:hint="eastAsia"/>
        </w:rPr>
        <w:t xml:space="preserve">p[]，</w:t>
      </w:r>
      <w:r>
        <w:rPr>
          <w:rFonts w:hint="eastAsia"/>
          <w:b/>
          <w:bCs/>
        </w:rPr>
        <w:t xml:space="preserve">在形参的角度来说，它的本质依然是一个指针</w:t>
      </w:r>
      <w:r>
        <w:rPr>
          <w:rFonts w:hint="eastAsia"/>
        </w:rPr>
        <w:t xml:space="preserve">，一个[]对应一个*</w:t>
      </w:r>
    </w:p>
    <w:p>
      <w:pPr>
        <w:pStyle w:val="BodyText"/>
      </w:pPr>
      <w:r>
        <w:drawing>
          <wp:inline>
            <wp:extent cx="5334000" cy="3945479"/>
            <wp:effectExtent b="0" l="0" r="0" t="0"/>
            <wp:docPr descr="" title="fig:" id="458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05104819974.png" id="459" name="Picture"/>
                    <pic:cNvPicPr>
                      <a:picLocks noChangeArrowheads="1"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54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439440"/>
            <wp:effectExtent b="0" l="0" r="0" t="0"/>
            <wp:docPr descr="" title="fig:" id="461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05104856513.png" id="462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9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  <w:b/>
          <w:bCs/>
        </w:rPr>
        <w:t xml:space="preserve">传参类型对应</w:t>
      </w:r>
    </w:p>
    <w:p>
      <w:pPr>
        <w:pStyle w:val="BodyText"/>
      </w:pPr>
      <w:r>
        <w:drawing>
          <wp:inline>
            <wp:extent cx="5334000" cy="985294"/>
            <wp:effectExtent b="0" l="0" r="0" t="0"/>
            <wp:docPr descr="" title="fig:" id="464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05161135497.png" id="465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852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  <w:b/>
          <w:bCs/>
        </w:rPr>
        <w:t xml:space="preserve">函数实现逆序功能</w:t>
      </w:r>
    </w:p>
    <w:p>
      <w:pPr>
        <w:pStyle w:val="SourceCode"/>
      </w:pPr>
      <w:r>
        <w:rPr>
          <w:rStyle w:val="CommentTok"/>
        </w:rPr>
        <w:t xml:space="preserve">//输出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printf_arr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</w:t>
      </w:r>
      <w:r>
        <w:rPr>
          <w:rStyle w:val="OperatorTok"/>
        </w:rPr>
        <w:t xml:space="preserve">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n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i</w:t>
      </w:r>
      <w:r>
        <w:rPr>
          <w:rStyle w:val="OperatorTok"/>
        </w:rPr>
        <w:t xml:space="preserve">++)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	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*(</w:t>
      </w:r>
      <w:r>
        <w:rPr>
          <w:rStyle w:val="NormalTok"/>
        </w:rPr>
        <w:t xml:space="preserve">p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i</w:t>
      </w:r>
      <w:r>
        <w:rPr>
          <w:rStyle w:val="OperatorTok"/>
        </w:rPr>
        <w:t xml:space="preserve">));</w:t>
      </w:r>
      <w:r>
        <w:br/>
      </w:r>
      <w:r>
        <w:rPr>
          <w:rStyle w:val="NormalTok"/>
        </w:rPr>
        <w:t xml:space="preserve">	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//交换函数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rechange 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tmp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tmp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//逆序函数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func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tmp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n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i</w:t>
      </w:r>
      <w:r>
        <w:rPr>
          <w:rStyle w:val="OperatorTok"/>
        </w:rPr>
        <w:t xml:space="preserve">++)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	</w:t>
      </w:r>
      <w:r>
        <w:rPr>
          <w:rStyle w:val="CommentTok"/>
        </w:rPr>
        <w:t xml:space="preserve">/*交换函数</w:t>
      </w:r>
      <w:r>
        <w:br/>
      </w:r>
      <w:r>
        <w:rPr>
          <w:rStyle w:val="CommentTok"/>
        </w:rPr>
        <w:t xml:space="preserve">		tmp = *(p + i);</w:t>
      </w:r>
      <w:r>
        <w:br/>
      </w:r>
      <w:r>
        <w:rPr>
          <w:rStyle w:val="CommentTok"/>
        </w:rPr>
        <w:t xml:space="preserve">		*(p + i) = *(p + n - i-1);</w:t>
      </w:r>
      <w:r>
        <w:br/>
      </w:r>
      <w:r>
        <w:rPr>
          <w:rStyle w:val="CommentTok"/>
        </w:rPr>
        <w:t xml:space="preserve">		*(p + n - i - 1) = tmp;</w:t>
      </w:r>
      <w:r>
        <w:br/>
      </w:r>
      <w:r>
        <w:rPr>
          <w:rStyle w:val="CommentTok"/>
        </w:rPr>
        <w:t xml:space="preserve">		*/</w:t>
      </w:r>
      <w:r>
        <w:br/>
      </w:r>
      <w:r>
        <w:rPr>
          <w:rStyle w:val="NormalTok"/>
        </w:rPr>
        <w:t xml:space="preserve">		rechange</w:t>
      </w:r>
      <w:r>
        <w:rPr>
          <w:rStyle w:val="OperatorTok"/>
        </w:rPr>
        <w:t xml:space="preserve">((</w:t>
      </w:r>
      <w:r>
        <w:rPr>
          <w:rStyle w:val="NormalTok"/>
        </w:rPr>
        <w:t xml:space="preserve">p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i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p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));</w:t>
      </w:r>
      <w:r>
        <w:br/>
      </w:r>
      <w:r>
        <w:rPr>
          <w:rStyle w:val="NormalTok"/>
        </w:rPr>
        <w:t xml:space="preserve">	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[]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3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6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7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/* 定义打印数组的函数</w:t>
      </w:r>
      <w:r>
        <w:br/>
      </w:r>
      <w:r>
        <w:rPr>
          <w:rStyle w:val="CommentTok"/>
        </w:rPr>
        <w:t xml:space="preserve">	for (int i = 0; i &lt; sizeof(a) / sizeof(*a); i++) {</w:t>
      </w:r>
      <w:r>
        <w:br/>
      </w:r>
      <w:r>
        <w:rPr>
          <w:rStyle w:val="CommentTok"/>
        </w:rPr>
        <w:t xml:space="preserve">		printf("%d ", a[i]);</w:t>
      </w:r>
      <w:r>
        <w:br/>
      </w:r>
      <w:r>
        <w:rPr>
          <w:rStyle w:val="CommentTok"/>
        </w:rPr>
        <w:t xml:space="preserve">	}*/</w:t>
      </w:r>
      <w:r>
        <w:br/>
      </w:r>
      <w:r>
        <w:rPr>
          <w:rStyle w:val="NormalTok"/>
        </w:rPr>
        <w:t xml:space="preserve">	func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sizeof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sizeof</w:t>
      </w:r>
      <w:r>
        <w:rPr>
          <w:rStyle w:val="OperatorTok"/>
        </w:rPr>
        <w:t xml:space="preserve">(*</w:t>
      </w:r>
      <w:r>
        <w:rPr>
          <w:rStyle w:val="NormalTok"/>
        </w:rPr>
        <w:t xml:space="preserve">a</w:t>
      </w:r>
      <w:r>
        <w:rPr>
          <w:rStyle w:val="OperatorTok"/>
        </w:rPr>
        <w:t xml:space="preserve">));</w:t>
      </w:r>
      <w:r>
        <w:br/>
      </w:r>
      <w:r>
        <w:rPr>
          <w:rStyle w:val="NormalTok"/>
        </w:rPr>
        <w:t xml:space="preserve">	printf_arr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sizeof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sizeof</w:t>
      </w:r>
      <w:r>
        <w:rPr>
          <w:rStyle w:val="OperatorTok"/>
        </w:rPr>
        <w:t xml:space="preserve">(*</w:t>
      </w:r>
      <w:r>
        <w:rPr>
          <w:rStyle w:val="NormalTok"/>
        </w:rPr>
        <w:t xml:space="preserve">a</w:t>
      </w:r>
      <w:r>
        <w:rPr>
          <w:rStyle w:val="OperatorTok"/>
        </w:rPr>
        <w:t xml:space="preserve">));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</w:p>
    <w:bookmarkEnd w:id="466"/>
    <w:bookmarkStart w:id="476" w:name="Xbb8f9781a3210c618138699372160a278e14073"/>
    <w:p>
      <w:pPr>
        <w:pStyle w:val="Heading5"/>
      </w:pPr>
      <w:r>
        <w:rPr>
          <w:rFonts w:hint="eastAsia"/>
        </w:rPr>
        <w:t xml:space="preserve">（2）函数与二维数组</w:t>
      </w:r>
    </w:p>
    <w:p>
      <w:pPr>
        <w:pStyle w:val="FirstParagraph"/>
      </w:pPr>
      <w:r>
        <w:rPr>
          <w:rFonts w:hint="eastAsia"/>
        </w:rPr>
        <w:t xml:space="preserve">二维数组打印输出</w:t>
      </w:r>
    </w:p>
    <w:p>
      <w:pPr>
        <w:pStyle w:val="BodyText"/>
      </w:pPr>
      <w:r>
        <w:rPr>
          <w:rFonts w:hint="eastAsia"/>
        </w:rPr>
        <w:t xml:space="preserve">法一：当成一维数组</w:t>
      </w:r>
    </w:p>
    <w:p>
      <w:pPr>
        <w:pStyle w:val="BodyText"/>
      </w:pPr>
      <w:r>
        <w:drawing>
          <wp:inline>
            <wp:extent cx="5334000" cy="3103775"/>
            <wp:effectExtent b="0" l="0" r="0" t="0"/>
            <wp:docPr descr="" title="fig:" id="468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06150311902.png" id="469" name="Picture"/>
                    <pic:cNvPicPr>
                      <a:picLocks noChangeArrowheads="1"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3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法二：当成二维数组</w:t>
      </w:r>
    </w:p>
    <w:p>
      <w:pPr>
        <w:pStyle w:val="BodyText"/>
      </w:pPr>
      <w:r>
        <w:drawing>
          <wp:inline>
            <wp:extent cx="5334000" cy="3683569"/>
            <wp:effectExtent b="0" l="0" r="0" t="0"/>
            <wp:docPr descr="" title="fig:" id="471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06151138547.png" id="472" name="Picture"/>
                    <pic:cNvPicPr>
                      <a:picLocks noChangeArrowheads="1"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3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  <w:b/>
          <w:bCs/>
        </w:rPr>
        <w:t xml:space="preserve">注意：sizeof(a)=48,sizeof(p)=8</w:t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法三</w:t>
      </w:r>
    </w:p>
    <w:p>
      <w:pPr>
        <w:pStyle w:val="BodyText"/>
      </w:pPr>
      <w:r>
        <w:drawing>
          <wp:inline>
            <wp:extent cx="5334000" cy="3172418"/>
            <wp:effectExtent b="0" l="0" r="0" t="0"/>
            <wp:docPr descr="" title="fig:" id="474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06151546772.png" id="475" name="Picture"/>
                    <pic:cNvPicPr>
                      <a:picLocks noChangeArrowheads="1"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24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形参就是一个指针大小。</w:t>
      </w:r>
    </w:p>
    <w:p>
      <w:pPr>
        <w:pStyle w:val="BodyText"/>
      </w:pPr>
    </w:p>
    <w:bookmarkEnd w:id="476"/>
    <w:bookmarkStart w:id="486" w:name="Xf8c5f69c481b2848b9bbce52629168406dca292"/>
    <w:p>
      <w:pPr>
        <w:pStyle w:val="Heading5"/>
      </w:pPr>
      <w:r>
        <w:rPr>
          <w:rFonts w:hint="eastAsia"/>
        </w:rPr>
        <w:t xml:space="preserve">（3）字符数组</w:t>
      </w:r>
    </w:p>
    <w:p>
      <w:pPr>
        <w:pStyle w:val="FirstParagraph"/>
      </w:pPr>
      <w:r>
        <w:rPr>
          <w:rFonts w:hint="eastAsia"/>
        </w:rPr>
        <w:t xml:space="preserve">将一个字符数组复制给另一个字符数组，即定义strcpy函数。(面试会问)</w:t>
      </w:r>
    </w:p>
    <w:p>
      <w:pPr>
        <w:pStyle w:val="BodyText"/>
      </w:pPr>
      <w:r>
        <w:drawing>
          <wp:inline>
            <wp:extent cx="5334000" cy="2642341"/>
            <wp:effectExtent b="0" l="0" r="0" t="0"/>
            <wp:docPr descr="" title="fig:" id="478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1145152884.png" id="479" name="Picture"/>
                    <pic:cNvPicPr>
                      <a:picLocks noChangeArrowheads="1"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2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将一个字符数组的n个字符复制给另一个字符数组，即定义strncpy函数。</w:t>
      </w:r>
    </w:p>
    <w:p>
      <w:pPr>
        <w:pStyle w:val="BodyText"/>
      </w:pPr>
      <w:r>
        <w:drawing>
          <wp:inline>
            <wp:extent cx="5334000" cy="2391870"/>
            <wp:effectExtent b="0" l="0" r="0" t="0"/>
            <wp:docPr descr="" title="fig:" id="481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1162234688.png" id="482" name="Picture"/>
                    <pic:cNvPicPr>
                      <a:picLocks noChangeArrowheads="1"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1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正确输出：</w:t>
      </w:r>
    </w:p>
    <w:p>
      <w:pPr>
        <w:pStyle w:val="BodyText"/>
      </w:pPr>
      <w:r>
        <w:drawing>
          <wp:inline>
            <wp:extent cx="5334000" cy="1528323"/>
            <wp:effectExtent b="0" l="0" r="0" t="0"/>
            <wp:docPr descr="" title="fig:" id="484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1162305203.png" id="485" name="Picture"/>
                    <pic:cNvPicPr>
                      <a:picLocks noChangeArrowheads="1"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8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整个代码：</w:t>
      </w:r>
    </w:p>
    <w:p>
      <w:pPr>
        <w:pStyle w:val="SourceCode"/>
      </w:pPr>
      <w:r>
        <w:rPr>
          <w:rStyle w:val="DataTypeTok"/>
        </w:rPr>
        <w:t xml:space="preserve">char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mystrcpy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dest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const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sor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ret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dest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dest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NULL </w:t>
      </w:r>
      <w:r>
        <w:rPr>
          <w:rStyle w:val="OperatorTok"/>
        </w:rPr>
        <w:t xml:space="preserve">&amp;&amp;</w:t>
      </w:r>
      <w:r>
        <w:rPr>
          <w:rStyle w:val="NormalTok"/>
        </w:rPr>
        <w:t xml:space="preserve"> sor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NULL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((*</w:t>
      </w:r>
      <w:r>
        <w:rPr>
          <w:rStyle w:val="NormalTok"/>
        </w:rPr>
        <w:t xml:space="preserve">dest</w:t>
      </w:r>
      <w:r>
        <w:rPr>
          <w:rStyle w:val="OperatorTok"/>
        </w:rPr>
        <w:t xml:space="preserve">++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sor</w:t>
      </w:r>
      <w:r>
        <w:rPr>
          <w:rStyle w:val="OperatorTok"/>
        </w:rPr>
        <w:t xml:space="preserve">++)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CharTok"/>
        </w:rPr>
        <w:t xml:space="preserve">'</w:t>
      </w:r>
      <w:r>
        <w:rPr>
          <w:rStyle w:val="SpecialCharTok"/>
        </w:rPr>
        <w:t xml:space="preserve">\0</w:t>
      </w:r>
      <w:r>
        <w:rPr>
          <w:rStyle w:val="CharTok"/>
        </w:rPr>
        <w:t xml:space="preserve">'</w:t>
      </w:r>
      <w:r>
        <w:rPr>
          <w:rStyle w:val="OperatorTok"/>
        </w:rPr>
        <w:t xml:space="preserve">);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//!!!考虑优先级问题！先进行复制运算，在与尾零进行对比</w:t>
      </w:r>
      <w:r>
        <w:br/>
      </w:r>
      <w:r>
        <w:rPr>
          <w:rStyle w:val="NormalTok"/>
        </w:rPr>
        <w:t xml:space="preserve">	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ret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mystrncpy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dest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const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src</w:t>
      </w:r>
      <w:r>
        <w:rPr>
          <w:rStyle w:val="OperatorTok"/>
        </w:rPr>
        <w:t xml:space="preserve">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ret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dest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strlen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src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n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?</w:t>
      </w:r>
      <w:r>
        <w:rPr>
          <w:rStyle w:val="NormalTok"/>
        </w:rPr>
        <w:t xml:space="preserve"> strlen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src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n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min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	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dest</w:t>
      </w:r>
      <w:r>
        <w:rPr>
          <w:rStyle w:val="OperatorTok"/>
        </w:rPr>
        <w:t xml:space="preserve">++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src</w:t>
      </w:r>
      <w:r>
        <w:rPr>
          <w:rStyle w:val="OperatorTok"/>
        </w:rPr>
        <w:t xml:space="preserve">++;</w:t>
      </w:r>
      <w:r>
        <w:br/>
      </w:r>
      <w:r>
        <w:rPr>
          <w:rStyle w:val="NormalTok"/>
        </w:rPr>
        <w:t xml:space="preserve">		min</w:t>
      </w:r>
      <w:r>
        <w:rPr>
          <w:rStyle w:val="OperatorTok"/>
        </w:rPr>
        <w:t xml:space="preserve">--;</w:t>
      </w:r>
      <w:r>
        <w:br/>
      </w:r>
      <w:r>
        <w:rPr>
          <w:rStyle w:val="NormalTok"/>
        </w:rPr>
        <w:t xml:space="preserve">	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	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dest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CharTok"/>
        </w:rPr>
        <w:t xml:space="preserve">'</w:t>
      </w:r>
      <w:r>
        <w:rPr>
          <w:rStyle w:val="SpecialCharTok"/>
        </w:rPr>
        <w:t xml:space="preserve">\0</w:t>
      </w:r>
      <w:r>
        <w:rPr>
          <w:rStyle w:val="CharTok"/>
        </w:rPr>
        <w:t xml:space="preserve">'</w:t>
      </w:r>
      <w:r>
        <w:rPr>
          <w:rStyle w:val="OperatorTok"/>
        </w:rPr>
        <w:t xml:space="preserve">;</w:t>
      </w:r>
      <w:r>
        <w:rPr>
          <w:rStyle w:val="CommentTok"/>
        </w:rPr>
        <w:t xml:space="preserve">//!!!!注意此时dest指针位于第n个位置，但并不是尾零，所以如果不将dest置尾零，则后续还会输出乱码！</w:t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ret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str1</w:t>
      </w:r>
      <w:r>
        <w:rPr>
          <w:rStyle w:val="OperatorTok"/>
        </w:rPr>
        <w:t xml:space="preserve">[]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"helloworld"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str2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128</w:t>
      </w:r>
      <w:r>
        <w:rPr>
          <w:rStyle w:val="OperatorTok"/>
        </w:rPr>
        <w:t xml:space="preserve">];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str3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128</w:t>
      </w:r>
      <w:r>
        <w:rPr>
          <w:rStyle w:val="OperatorTok"/>
        </w:rPr>
        <w:t xml:space="preserve">];</w:t>
      </w:r>
      <w:r>
        <w:br/>
      </w:r>
      <w:r>
        <w:rPr>
          <w:rStyle w:val="NormalTok"/>
        </w:rPr>
        <w:t xml:space="preserve">	mystrcpy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str2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str1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	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"str2="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	puts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str2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	mystrncpy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str3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str1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	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"str3="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	puts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str3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	exit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</w:p>
    <w:bookmarkEnd w:id="486"/>
    <w:bookmarkEnd w:id="487"/>
    <w:bookmarkEnd w:id="488"/>
    <w:bookmarkStart w:id="597" w:name="八构造类型"/>
    <w:p>
      <w:pPr>
        <w:pStyle w:val="Heading3"/>
      </w:pPr>
      <w:r>
        <w:rPr>
          <w:rFonts w:hint="eastAsia"/>
        </w:rPr>
        <w:t xml:space="preserve">八、构造类型</w:t>
      </w:r>
    </w:p>
    <w:bookmarkStart w:id="545" w:name="X4125f5e06e9b395aa8ddf79e2dccc66aca9bcee"/>
    <w:p>
      <w:pPr>
        <w:pStyle w:val="Heading4"/>
      </w:pPr>
      <w:r>
        <w:rPr>
          <w:rFonts w:hint="eastAsia"/>
        </w:rPr>
        <w:t xml:space="preserve">1、结构体</w:t>
      </w:r>
    </w:p>
    <w:p>
      <w:pPr>
        <w:pStyle w:val="FirstParagraph"/>
      </w:pPr>
      <w:r>
        <w:drawing>
          <wp:inline>
            <wp:extent cx="5334000" cy="2805091"/>
            <wp:effectExtent b="0" l="0" r="0" t="0"/>
            <wp:docPr descr="" title="fig:" id="490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2100402814.png" id="491" name="Picture"/>
                    <pic:cNvPicPr>
                      <a:picLocks noChangeArrowheads="1"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5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501" w:name="X9f56e418d6d8ae907d6d5dfbfc4ce178fdc621e"/>
    <w:p>
      <w:pPr>
        <w:pStyle w:val="Heading5"/>
      </w:pPr>
      <w:r>
        <w:rPr>
          <w:rFonts w:hint="eastAsia"/>
        </w:rPr>
        <w:t xml:space="preserve">(1)类型描述</w:t>
      </w:r>
    </w:p>
    <w:p>
      <w:pPr>
        <w:pStyle w:val="FirstParagraph"/>
      </w:pPr>
      <w:r>
        <w:rPr>
          <w:rFonts w:hint="eastAsia"/>
        </w:rPr>
        <w:t xml:space="preserve">简单定义</w:t>
      </w:r>
    </w:p>
    <w:p>
      <w:pPr>
        <w:pStyle w:val="BodyText"/>
      </w:pPr>
      <w:r>
        <w:drawing>
          <wp:inline>
            <wp:extent cx="5334000" cy="4151194"/>
            <wp:effectExtent b="0" l="0" r="0" t="0"/>
            <wp:docPr descr="" title="fig:" id="493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2100700054.png" id="494" name="Picture"/>
                    <pic:cNvPicPr>
                      <a:picLocks noChangeArrowheads="1"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1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嵌套定义</w:t>
      </w:r>
    </w:p>
    <w:p>
      <w:pPr>
        <w:pStyle w:val="BodyText"/>
      </w:pPr>
      <w:r>
        <w:drawing>
          <wp:inline>
            <wp:extent cx="5334000" cy="4300054"/>
            <wp:effectExtent b="0" l="0" r="0" t="0"/>
            <wp:docPr descr="" title="fig:" id="496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2100929653.png" id="497" name="Picture"/>
                    <pic:cNvPicPr>
                      <a:picLocks noChangeArrowheads="1"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0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459505"/>
            <wp:effectExtent b="0" l="0" r="0" t="0"/>
            <wp:docPr descr="" title="fig:" id="499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2101141819.png" id="500" name="Picture"/>
                    <pic:cNvPicPr>
                      <a:picLocks noChangeArrowheads="1"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5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501"/>
    <w:bookmarkStart w:id="520" w:name="Xdaa0a0185f786c4772b5f6e193d88eb0cff5962"/>
    <w:p>
      <w:pPr>
        <w:pStyle w:val="Heading5"/>
      </w:pPr>
      <w:r>
        <w:rPr>
          <w:rFonts w:hint="eastAsia"/>
        </w:rPr>
        <w:t xml:space="preserve">(2)定义变量、初始化</w:t>
      </w:r>
    </w:p>
    <w:p>
      <w:pPr>
        <w:pStyle w:val="FirstParagraph"/>
      </w:pPr>
      <w:r>
        <w:drawing>
          <wp:inline>
            <wp:extent cx="5334000" cy="1080964"/>
            <wp:effectExtent b="0" l="0" r="0" t="0"/>
            <wp:docPr descr="" title="fig:" id="503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5153246611.png" id="504" name="Picture"/>
                    <pic:cNvPicPr>
                      <a:picLocks noChangeArrowheads="1"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80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2294223"/>
            <wp:effectExtent b="0" l="0" r="0" t="0"/>
            <wp:docPr descr="" title="fig:" id="506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2104512026.png" id="507" name="Picture"/>
                    <pic:cNvPicPr>
                      <a:picLocks noChangeArrowheads="1"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4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&lt;stdlib.h&gt;</w:t>
      </w:r>
      <w:r>
        <w:br/>
      </w:r>
      <w:r>
        <w:br/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birthday_st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year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month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day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};</w:t>
      </w:r>
      <w:r>
        <w:br/>
      </w:r>
      <w:r>
        <w:br/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stu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id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128</w:t>
      </w:r>
      <w:r>
        <w:rPr>
          <w:rStyle w:val="OperatorTok"/>
        </w:rPr>
        <w:t xml:space="preserve">];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birthday_st birth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math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chinese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};</w:t>
      </w:r>
      <w:r>
        <w:br/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stu stu_1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18</w:t>
      </w:r>
      <w:r>
        <w:rPr>
          <w:rStyle w:val="OperatorTok"/>
        </w:rPr>
        <w:t xml:space="preserve">,</w:t>
      </w:r>
      <w:r>
        <w:rPr>
          <w:rStyle w:val="StringTok"/>
        </w:rPr>
        <w:t xml:space="preserve">"jack"</w:t>
      </w:r>
      <w:r>
        <w:rPr>
          <w:rStyle w:val="OperatorTok"/>
        </w:rPr>
        <w:t xml:space="preserve">,{</w:t>
      </w:r>
      <w:r>
        <w:rPr>
          <w:rStyle w:val="DecValTok"/>
        </w:rPr>
        <w:t xml:space="preserve">2002</w:t>
      </w:r>
      <w:r>
        <w:rPr>
          <w:rStyle w:val="OperatorTok"/>
        </w:rPr>
        <w:t xml:space="preserve">,</w:t>
      </w:r>
      <w:r>
        <w:rPr>
          <w:rStyle w:val="BaseNTok"/>
        </w:rPr>
        <w:t xml:space="preserve">05</w:t>
      </w:r>
      <w:r>
        <w:rPr>
          <w:rStyle w:val="OperatorTok"/>
        </w:rPr>
        <w:t xml:space="preserve">,</w:t>
      </w:r>
      <w:r>
        <w:rPr>
          <w:rStyle w:val="BaseNTok"/>
        </w:rPr>
        <w:t xml:space="preserve">06</w:t>
      </w:r>
      <w:r>
        <w:rPr>
          <w:rStyle w:val="OperatorTok"/>
        </w:rPr>
        <w:t xml:space="preserve">},</w:t>
      </w:r>
      <w:r>
        <w:rPr>
          <w:rStyle w:val="DecValTok"/>
        </w:rPr>
        <w:t xml:space="preserve">91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88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	stu_1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birth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day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2024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%d\n%d\n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stu_1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birth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day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stu_1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math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	exit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drawing>
          <wp:inline>
            <wp:extent cx="5334000" cy="1482927"/>
            <wp:effectExtent b="0" l="0" r="0" t="0"/>
            <wp:docPr descr="" title="fig:" id="509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2105519942.png" id="510" name="Picture"/>
                    <pic:cNvPicPr>
                      <a:picLocks noChangeArrowheads="1"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2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  <w:b/>
          <w:bCs/>
        </w:rPr>
        <w:t xml:space="preserve">部分初始化</w:t>
      </w:r>
    </w:p>
    <w:p>
      <w:pPr>
        <w:pStyle w:val="BodyText"/>
      </w:pPr>
      <w:r>
        <w:drawing>
          <wp:inline>
            <wp:extent cx="5334000" cy="1196078"/>
            <wp:effectExtent b="0" l="0" r="0" t="0"/>
            <wp:docPr descr="" title="fig:" id="512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2172303600.png" id="513" name="Picture"/>
                    <pic:cNvPicPr>
                      <a:picLocks noChangeArrowheads="1"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96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  <w:b/>
          <w:bCs/>
        </w:rPr>
        <w:t xml:space="preserve">用指针来引用成员变量</w:t>
      </w:r>
    </w:p>
    <w:p>
      <w:pPr>
        <w:pStyle w:val="BodyText"/>
      </w:pPr>
      <w:r>
        <w:drawing>
          <wp:inline>
            <wp:extent cx="5334000" cy="509332"/>
            <wp:effectExtent b="0" l="0" r="0" t="0"/>
            <wp:docPr descr="" title="fig:" id="515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5144339427.png" id="516" name="Picture"/>
                    <pic:cNvPicPr>
                      <a:picLocks noChangeArrowheads="1"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数组存放结构体</w:t>
      </w:r>
    </w:p>
    <w:p>
      <w:pPr>
        <w:pStyle w:val="SourceCode"/>
      </w:pP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stu arr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]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10011</w:t>
      </w:r>
      <w:r>
        <w:rPr>
          <w:rStyle w:val="OperatorTok"/>
        </w:rPr>
        <w:t xml:space="preserve">,</w:t>
      </w:r>
      <w:r>
        <w:rPr>
          <w:rStyle w:val="StringTok"/>
        </w:rPr>
        <w:t xml:space="preserve">"alan"</w:t>
      </w:r>
      <w:r>
        <w:rPr>
          <w:rStyle w:val="OperatorTok"/>
        </w:rPr>
        <w:t xml:space="preserve">,{</w:t>
      </w:r>
      <w:r>
        <w:rPr>
          <w:rStyle w:val="DecValTok"/>
        </w:rPr>
        <w:t xml:space="preserve">2002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11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},</w:t>
      </w:r>
      <w:r>
        <w:rPr>
          <w:rStyle w:val="DecValTok"/>
        </w:rPr>
        <w:t xml:space="preserve">38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29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DecValTok"/>
        </w:rPr>
        <w:t xml:space="preserve">10012</w:t>
      </w:r>
      <w:r>
        <w:rPr>
          <w:rStyle w:val="OperatorTok"/>
        </w:rPr>
        <w:t xml:space="preserve">,</w:t>
      </w:r>
      <w:r>
        <w:rPr>
          <w:rStyle w:val="StringTok"/>
        </w:rPr>
        <w:t xml:space="preserve">"snick"</w:t>
      </w:r>
      <w:r>
        <w:rPr>
          <w:rStyle w:val="OperatorTok"/>
        </w:rPr>
        <w:t xml:space="preserve">,{</w:t>
      </w:r>
      <w:r>
        <w:rPr>
          <w:rStyle w:val="DecValTok"/>
        </w:rPr>
        <w:t xml:space="preserve">2021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11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},</w:t>
      </w:r>
      <w:r>
        <w:rPr>
          <w:rStyle w:val="DecValTok"/>
        </w:rPr>
        <w:t xml:space="preserve">24</w:t>
      </w:r>
      <w:r>
        <w:rPr>
          <w:rStyle w:val="OperatorTok"/>
        </w:rPr>
        <w:t xml:space="preserve">,</w:t>
      </w:r>
      <w:r>
        <w:rPr>
          <w:rStyle w:val="DecValTok"/>
        </w:rPr>
        <w:t xml:space="preserve">99</w:t>
      </w:r>
      <w:r>
        <w:rPr>
          <w:rStyle w:val="OperatorTok"/>
        </w:rPr>
        <w:t xml:space="preserve">}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stu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arr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];</w:t>
      </w:r>
      <w:r>
        <w:br/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i</w:t>
      </w:r>
      <w:r>
        <w:rPr>
          <w:rStyle w:val="OperatorTok"/>
        </w:rPr>
        <w:t xml:space="preserve">++,</w:t>
      </w:r>
      <w:r>
        <w:rPr>
          <w:rStyle w:val="NormalTok"/>
        </w:rPr>
        <w:t xml:space="preserve"> p</w:t>
      </w:r>
      <w:r>
        <w:rPr>
          <w:rStyle w:val="OperatorTok"/>
        </w:rPr>
        <w:t xml:space="preserve">++)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//p++ -&gt; p=p+1;这里的“1”为一个结构体单位</w:t>
      </w:r>
      <w:r>
        <w:br/>
      </w:r>
      <w:r>
        <w:rPr>
          <w:rStyle w:val="NormalTok"/>
        </w:rPr>
        <w:t xml:space="preserve">		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</w:t>
      </w:r>
      <w:r>
        <w:rPr>
          <w:rStyle w:val="SpecialCharTok"/>
        </w:rPr>
        <w:t xml:space="preserve">%s</w:t>
      </w:r>
      <w:r>
        <w:rPr>
          <w:rStyle w:val="StringTok"/>
        </w:rPr>
        <w:t xml:space="preserve"> 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-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-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</w:t>
      </w:r>
      <w:r>
        <w:rPr>
          <w:rStyle w:val="SpecialCharTok"/>
        </w:rPr>
        <w:t xml:space="preserve">%d\n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id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birth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year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birth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month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birth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day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math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chinese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	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	exit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drawing>
          <wp:inline>
            <wp:extent cx="5334000" cy="1483727"/>
            <wp:effectExtent b="0" l="0" r="0" t="0"/>
            <wp:docPr descr="" title="fig:" id="518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5152903256.png" id="519" name="Picture"/>
                    <pic:cNvPicPr>
                      <a:picLocks noChangeArrowheads="1"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3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</w:p>
    <w:bookmarkEnd w:id="520"/>
    <w:bookmarkStart w:id="530" w:name="X9554381579b4ff99e6edc89276d64283041903f"/>
    <w:p>
      <w:pPr>
        <w:pStyle w:val="Heading5"/>
      </w:pPr>
      <w:r>
        <w:rPr>
          <w:rFonts w:hint="eastAsia"/>
        </w:rPr>
        <w:t xml:space="preserve">(3)占用内存空间大小</w:t>
      </w:r>
    </w:p>
    <w:p>
      <w:pPr>
        <w:pStyle w:val="FirstParagraph"/>
      </w:pPr>
      <w:r>
        <w:drawing>
          <wp:inline>
            <wp:extent cx="5334000" cy="3666532"/>
            <wp:effectExtent b="0" l="0" r="0" t="0"/>
            <wp:docPr descr="" title="fig:" id="522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5153530658.png" id="523" name="Picture"/>
                    <pic:cNvPicPr>
                      <a:picLocks noChangeArrowheads="1"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6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  <w:b/>
          <w:bCs/>
        </w:rPr>
        <w:t xml:space="preserve">结构体默认对齐：sizeof(struct)=12bite</w:t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2418080"/>
            <wp:effectExtent b="0" l="0" r="0" t="0"/>
            <wp:docPr descr="" title="fig:" id="525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5154230014.png" id="526" name="Picture"/>
                    <pic:cNvPicPr>
                      <a:picLocks noChangeArrowheads="1"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8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727987"/>
            <wp:effectExtent b="0" l="0" r="0" t="0"/>
            <wp:docPr descr="" title="fig:" id="528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5154257068.png" id="529" name="Picture"/>
                    <pic:cNvPicPr>
                      <a:picLocks noChangeArrowheads="1"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7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530"/>
    <w:bookmarkStart w:id="540" w:name="X1f3a7b5b0f550494ea08f9ee78efd20696681ce"/>
    <w:p>
      <w:pPr>
        <w:pStyle w:val="Heading5"/>
      </w:pPr>
      <w:r>
        <w:rPr>
          <w:rFonts w:hint="eastAsia"/>
        </w:rPr>
        <w:t xml:space="preserve">(4)函数传参</w:t>
      </w:r>
    </w:p>
    <w:p>
      <w:pPr>
        <w:pStyle w:val="FirstParagraph"/>
      </w:pPr>
      <w:r>
        <w:drawing>
          <wp:inline>
            <wp:extent cx="5334000" cy="4938431"/>
            <wp:effectExtent b="0" l="0" r="0" t="0"/>
            <wp:docPr descr="" title="fig:" id="532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5154855212.png" id="533" name="Picture"/>
                    <pic:cNvPicPr>
                      <a:picLocks noChangeArrowheads="1"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38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963561"/>
            <wp:effectExtent b="0" l="0" r="0" t="0"/>
            <wp:docPr descr="" title="fig:" id="535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5154641399.png" id="536" name="Picture"/>
                    <pic:cNvPicPr>
                      <a:picLocks noChangeArrowheads="1"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635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  <w:b/>
          <w:bCs/>
        </w:rPr>
        <w:t xml:space="preserve">使用结构体传参的参数占用空间大小非常大！</w:t>
      </w:r>
    </w:p>
    <w:p>
      <w:pPr>
        <w:pStyle w:val="BodyText"/>
      </w:pPr>
      <w:r>
        <w:rPr>
          <w:rFonts w:hint="eastAsia"/>
          <w:b/>
          <w:bCs/>
        </w:rPr>
        <w:t xml:space="preserve">故应采用指针传参，指针固定8bite大小</w:t>
      </w:r>
    </w:p>
    <w:p>
      <w:pPr>
        <w:pStyle w:val="BodyText"/>
      </w:pPr>
      <w:r>
        <w:drawing>
          <wp:inline>
            <wp:extent cx="5334000" cy="4088307"/>
            <wp:effectExtent b="0" l="0" r="0" t="0"/>
            <wp:docPr descr="" title="fig:" id="538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5155105625.png" id="539" name="Picture"/>
                    <pic:cNvPicPr>
                      <a:picLocks noChangeArrowheads="1"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88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输出为8</w:t>
      </w:r>
    </w:p>
    <w:p>
      <w:pPr>
        <w:pStyle w:val="BodyText"/>
      </w:pPr>
    </w:p>
    <w:bookmarkEnd w:id="540"/>
    <w:bookmarkStart w:id="544" w:name="X3d9b3325a3a44594debae8ff5ec37f1c287a2c7"/>
    <w:p>
      <w:pPr>
        <w:pStyle w:val="Heading5"/>
      </w:pPr>
      <w:r>
        <w:rPr>
          <w:rFonts w:hint="eastAsia"/>
        </w:rPr>
        <w:t xml:space="preserve">(5)练习(微型学生管理系统)</w:t>
      </w:r>
    </w:p>
    <w:p>
      <w:pPr>
        <w:pStyle w:val="FirstParagraph"/>
      </w:pPr>
      <w:r>
        <w:rPr>
          <w:rFonts w:hint="eastAsia"/>
        </w:rPr>
        <w:t xml:space="preserve">微型学生管理系统：</w:t>
      </w:r>
    </w:p>
    <w:p>
      <w:pPr>
        <w:pStyle w:val="SourceCode"/>
      </w:pPr>
      <w:r>
        <w:rPr>
          <w:rStyle w:val="KeywordTok"/>
        </w:rPr>
        <w:t xml:space="preserve">struct</w:t>
      </w:r>
      <w:r>
        <w:rPr>
          <w:rStyle w:val="NormalTok"/>
        </w:rPr>
        <w:t xml:space="preserve"> student_st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id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NAMESIZE</w:t>
      </w:r>
      <w:r>
        <w:rPr>
          <w:rStyle w:val="OperatorTok"/>
        </w:rPr>
        <w:t xml:space="preserve">];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math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chinese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};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stu_set</w:t>
      </w:r>
      <w:r>
        <w:rPr>
          <w:rStyle w:val="OperatorTok"/>
        </w:rPr>
        <w:t xml:space="preserve">(</w:t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student_st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//通过指针传参，减少开销！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10011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//注意字符常量不能通过赋值定义！不能通过p-&gt;name="Alan"错误！</w:t>
      </w:r>
      <w:r>
        <w:br/>
      </w:r>
      <w:r>
        <w:rPr>
          <w:rStyle w:val="NormalTok"/>
        </w:rPr>
        <w:t xml:space="preserve">	strncpy_s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"Alan"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NAMESIZE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	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math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chinese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88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};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stu_show</w:t>
      </w:r>
      <w:r>
        <w:rPr>
          <w:rStyle w:val="OperatorTok"/>
        </w:rPr>
        <w:t xml:space="preserve">(</w:t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student_st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p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</w:t>
      </w:r>
      <w:r>
        <w:rPr>
          <w:rStyle w:val="SpecialCharTok"/>
        </w:rPr>
        <w:t xml:space="preserve">%s</w:t>
      </w:r>
      <w:r>
        <w:rPr>
          <w:rStyle w:val="StringTok"/>
        </w:rPr>
        <w:t xml:space="preserve"> 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</w:t>
      </w:r>
      <w:r>
        <w:rPr>
          <w:rStyle w:val="SpecialCharTok"/>
        </w:rPr>
        <w:t xml:space="preserve">%d\n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id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math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chinese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student_st stu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stu_set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stu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	stu_show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stu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	exit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rPr>
          <w:rFonts w:hint="eastAsia"/>
        </w:rPr>
        <w:t xml:space="preserve">改善：通过取输入学生信息</w:t>
      </w:r>
    </w:p>
    <w:p>
      <w:pPr>
        <w:pStyle w:val="SourceCode"/>
      </w:pPr>
      <w:r>
        <w:rPr>
          <w:rStyle w:val="KeywordTok"/>
        </w:rPr>
        <w:t xml:space="preserve">struct</w:t>
      </w:r>
      <w:r>
        <w:rPr>
          <w:rStyle w:val="NormalTok"/>
        </w:rPr>
        <w:t xml:space="preserve"> student_st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id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NAMESIZE</w:t>
      </w:r>
      <w:r>
        <w:rPr>
          <w:rStyle w:val="OperatorTok"/>
        </w:rPr>
        <w:t xml:space="preserve">];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math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chinese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};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stu_set</w:t>
      </w:r>
      <w:r>
        <w:rPr>
          <w:rStyle w:val="OperatorTok"/>
        </w:rPr>
        <w:t xml:space="preserve">(</w:t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student_st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</w:t>
      </w:r>
      <w:r>
        <w:rPr>
          <w:rStyle w:val="OperatorTok"/>
        </w:rPr>
        <w:t xml:space="preserve">,</w:t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student_st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q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//通过指针传参，减少开销！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/*</w:t>
      </w:r>
      <w:r>
        <w:br/>
      </w:r>
      <w:r>
        <w:rPr>
          <w:rStyle w:val="CommentTok"/>
        </w:rPr>
        <w:t xml:space="preserve">	p-&gt;id = q-&gt;id;</w:t>
      </w:r>
      <w:r>
        <w:br/>
      </w:r>
      <w:r>
        <w:rPr>
          <w:rStyle w:val="CommentTok"/>
        </w:rPr>
        <w:t xml:space="preserve">	//注意字符常量不能通过赋值定义！不能通过p-&gt;name="Alan"错误！</w:t>
      </w:r>
      <w:r>
        <w:br/>
      </w:r>
      <w:r>
        <w:rPr>
          <w:rStyle w:val="CommentTok"/>
        </w:rPr>
        <w:t xml:space="preserve">	strcpy_s(p-&gt;name, q-&gt;name);</w:t>
      </w:r>
      <w:r>
        <w:br/>
      </w:r>
      <w:r>
        <w:rPr>
          <w:rStyle w:val="CommentTok"/>
        </w:rPr>
        <w:t xml:space="preserve">	p-&gt;math = q-&gt;math;</w:t>
      </w:r>
      <w:r>
        <w:br/>
      </w:r>
      <w:r>
        <w:rPr>
          <w:rStyle w:val="CommentTok"/>
        </w:rPr>
        <w:t xml:space="preserve">	p-&gt;chinese = q-&gt;chinese;</w:t>
      </w:r>
      <w:r>
        <w:br/>
      </w:r>
      <w:r>
        <w:rPr>
          <w:rStyle w:val="CommentTok"/>
        </w:rPr>
        <w:t xml:space="preserve">	*/</w:t>
      </w:r>
      <w:r>
        <w:br/>
      </w:r>
      <w:r>
        <w:rPr>
          <w:rStyle w:val="NormalTok"/>
        </w:rPr>
        <w:t xml:space="preserve">	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q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};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stu_show</w:t>
      </w:r>
      <w:r>
        <w:rPr>
          <w:rStyle w:val="OperatorTok"/>
        </w:rPr>
        <w:t xml:space="preserve">(</w:t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student_st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p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</w:t>
      </w:r>
      <w:r>
        <w:rPr>
          <w:rStyle w:val="SpecialCharTok"/>
        </w:rPr>
        <w:t xml:space="preserve">%s</w:t>
      </w:r>
      <w:r>
        <w:rPr>
          <w:rStyle w:val="StringTok"/>
        </w:rPr>
        <w:t xml:space="preserve"> 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</w:t>
      </w:r>
      <w:r>
        <w:rPr>
          <w:rStyle w:val="SpecialCharTok"/>
        </w:rPr>
        <w:t xml:space="preserve">%d\n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id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math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chinese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student_st stu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tmp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"please enter for the stu[id name math chinese]:"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//复习scanf用法！！！</w:t>
      </w:r>
      <w:r>
        <w:br/>
      </w:r>
      <w:r>
        <w:rPr>
          <w:rStyle w:val="NormalTok"/>
        </w:rPr>
        <w:t xml:space="preserve">	scanf_s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tmp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id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	scanf_s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%s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tmp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NAMESIZE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	scanf_s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%d%d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tmp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math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tmp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chinese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	stu_set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stu</w:t>
      </w:r>
      <w:r>
        <w:rPr>
          <w:rStyle w:val="OperatorTok"/>
        </w:rPr>
        <w:t xml:space="preserve">,&amp;</w:t>
      </w:r>
      <w:r>
        <w:rPr>
          <w:rStyle w:val="NormalTok"/>
        </w:rPr>
        <w:t xml:space="preserve">tmp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	stu_show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stu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	exit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rPr>
          <w:rFonts w:hint="eastAsia"/>
        </w:rPr>
        <w:t xml:space="preserve">完整微型学生管理系统菜单：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&lt;stdlib.h&gt;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&lt;string.h&gt;</w:t>
      </w:r>
      <w:r>
        <w:br/>
      </w:r>
      <w:r>
        <w:br/>
      </w:r>
      <w:r>
        <w:rPr>
          <w:rStyle w:val="PreprocessorTok"/>
        </w:rPr>
        <w:t xml:space="preserve">#define NAMESIZE </w:t>
      </w:r>
      <w:r>
        <w:rPr>
          <w:rStyle w:val="DecValTok"/>
        </w:rPr>
        <w:t xml:space="preserve">32</w:t>
      </w:r>
      <w:r>
        <w:br/>
      </w:r>
      <w:r>
        <w:br/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student_st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id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NAMESIZE</w:t>
      </w:r>
      <w:r>
        <w:rPr>
          <w:rStyle w:val="OperatorTok"/>
        </w:rPr>
        <w:t xml:space="preserve">];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math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chinese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};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stu_set</w:t>
      </w:r>
      <w:r>
        <w:rPr>
          <w:rStyle w:val="OperatorTok"/>
        </w:rPr>
        <w:t xml:space="preserve">(</w:t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student_st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//通过指针传参，减少开销！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/*</w:t>
      </w:r>
      <w:r>
        <w:br/>
      </w:r>
      <w:r>
        <w:rPr>
          <w:rStyle w:val="CommentTok"/>
        </w:rPr>
        <w:t xml:space="preserve">	p-&gt;id = q-&gt;id;</w:t>
      </w:r>
      <w:r>
        <w:br/>
      </w:r>
      <w:r>
        <w:rPr>
          <w:rStyle w:val="CommentTok"/>
        </w:rPr>
        <w:t xml:space="preserve">	//注意字符常量不能通过赋值定义！不能通过p-&gt;name="Alan"错误！</w:t>
      </w:r>
      <w:r>
        <w:br/>
      </w:r>
      <w:r>
        <w:rPr>
          <w:rStyle w:val="CommentTok"/>
        </w:rPr>
        <w:t xml:space="preserve">	strcpy_s(p-&gt;name, q-&gt;name);</w:t>
      </w:r>
      <w:r>
        <w:br/>
      </w:r>
      <w:r>
        <w:rPr>
          <w:rStyle w:val="CommentTok"/>
        </w:rPr>
        <w:t xml:space="preserve">	p-&gt;math = q-&gt;math;</w:t>
      </w:r>
      <w:r>
        <w:br/>
      </w:r>
      <w:r>
        <w:rPr>
          <w:rStyle w:val="CommentTok"/>
        </w:rPr>
        <w:t xml:space="preserve">	p-&gt;chinese = q-&gt;chinese;</w:t>
      </w:r>
      <w:r>
        <w:br/>
      </w:r>
      <w:r>
        <w:rPr>
          <w:rStyle w:val="CommentTok"/>
        </w:rPr>
        <w:t xml:space="preserve">	*/</w:t>
      </w:r>
      <w:r>
        <w:br/>
      </w:r>
      <w:r>
        <w:rPr>
          <w:rStyle w:val="NormalTok"/>
        </w:rPr>
        <w:t xml:space="preserve">	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"please enter for the stu[id name math chinese]:"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	</w:t>
      </w:r>
      <w:r>
        <w:rPr>
          <w:rStyle w:val="CommentTok"/>
        </w:rPr>
        <w:t xml:space="preserve">//复习scanf用法！！！</w:t>
      </w:r>
      <w:r>
        <w:br/>
      </w:r>
      <w:r>
        <w:rPr>
          <w:rStyle w:val="NormalTok"/>
        </w:rPr>
        <w:t xml:space="preserve">	scanf_s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id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	scanf_s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%s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NAMESIZE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	scanf_s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%d%d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math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chinese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OperatorTok"/>
        </w:rPr>
        <w:t xml:space="preserve">};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stu_show</w:t>
      </w:r>
      <w:r>
        <w:rPr>
          <w:rStyle w:val="OperatorTok"/>
        </w:rPr>
        <w:t xml:space="preserve">(</w:t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student_st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p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</w:t>
      </w:r>
      <w:r>
        <w:rPr>
          <w:rStyle w:val="SpecialCharTok"/>
        </w:rPr>
        <w:t xml:space="preserve">%s</w:t>
      </w:r>
      <w:r>
        <w:rPr>
          <w:rStyle w:val="StringTok"/>
        </w:rPr>
        <w:t xml:space="preserve"> 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</w:t>
      </w:r>
      <w:r>
        <w:rPr>
          <w:rStyle w:val="SpecialCharTok"/>
        </w:rPr>
        <w:t xml:space="preserve">%d\n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id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math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chinese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stu_changename</w:t>
      </w:r>
      <w:r>
        <w:rPr>
          <w:rStyle w:val="OperatorTok"/>
        </w:rPr>
        <w:t xml:space="preserve">(</w:t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student_st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p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q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"please enter for newname:"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	scanf_s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%s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q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NAMESIZE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	strcpy_s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p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q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menu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1 set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2 changename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3 show</w:t>
      </w:r>
      <w:r>
        <w:rPr>
          <w:rStyle w:val="SpecialCharTok"/>
        </w:rPr>
        <w:t xml:space="preserve">\n\n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	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"please enter the num:(q for quit)"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	</w:t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student_st stu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newname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NAMESIZE</w:t>
      </w:r>
      <w:r>
        <w:rPr>
          <w:rStyle w:val="OperatorTok"/>
        </w:rPr>
        <w:t xml:space="preserve">];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choice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ret</w:t>
      </w:r>
      <w:r>
        <w:rPr>
          <w:rStyle w:val="OperatorTok"/>
        </w:rPr>
        <w:t xml:space="preserve">;</w:t>
      </w:r>
      <w:r>
        <w:rPr>
          <w:rStyle w:val="CommentTok"/>
        </w:rPr>
        <w:t xml:space="preserve">//用于退出循环</w:t>
      </w:r>
      <w:r>
        <w:br/>
      </w:r>
      <w:r>
        <w:br/>
      </w:r>
      <w:r>
        <w:rPr>
          <w:rStyle w:val="NormalTok"/>
        </w:rPr>
        <w:t xml:space="preserve">	</w:t>
      </w:r>
      <w:r>
        <w:rPr>
          <w:rStyle w:val="ControlFlowTok"/>
        </w:rPr>
        <w:t xml:space="preserve">do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CommentTok"/>
        </w:rPr>
        <w:t xml:space="preserve">//必定循环一次</w:t>
      </w:r>
      <w:r>
        <w:br/>
      </w:r>
      <w:r>
        <w:rPr>
          <w:rStyle w:val="NormalTok"/>
        </w:rPr>
        <w:t xml:space="preserve">		menu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		ret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scanf_s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choice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ret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			</w:t>
      </w:r>
      <w:r>
        <w:rPr>
          <w:rStyle w:val="ControlFlowTok"/>
        </w:rPr>
        <w:t xml:space="preserve">break</w:t>
      </w:r>
      <w:r>
        <w:rPr>
          <w:rStyle w:val="OperatorTok"/>
        </w:rPr>
        <w:t xml:space="preserve">;</w:t>
      </w:r>
      <w:r>
        <w:rPr>
          <w:rStyle w:val="CommentTok"/>
        </w:rPr>
        <w:t xml:space="preserve">//输入的choice不为整型就退出while循环</w:t>
      </w:r>
      <w:r>
        <w:br/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switch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choice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		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			stu_set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stu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			</w:t>
      </w:r>
      <w:r>
        <w:rPr>
          <w:rStyle w:val="ControlFlowTok"/>
        </w:rPr>
        <w:t xml:space="preserve">break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			stu_changename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stu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newname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			</w:t>
      </w:r>
      <w:r>
        <w:rPr>
          <w:rStyle w:val="ControlFlowTok"/>
        </w:rPr>
        <w:t xml:space="preserve">break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 </w:t>
      </w:r>
      <w:r>
        <w:rPr>
          <w:rStyle w:val="DecValTok"/>
        </w:rPr>
        <w:t xml:space="preserve">3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			stu_show</w:t>
      </w:r>
      <w:r>
        <w:rPr>
          <w:rStyle w:val="OperatorTok"/>
        </w:rPr>
        <w:t xml:space="preserve">(&amp;</w:t>
      </w:r>
      <w:r>
        <w:rPr>
          <w:rStyle w:val="NormalTok"/>
        </w:rPr>
        <w:t xml:space="preserve">stu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			</w:t>
      </w:r>
      <w:r>
        <w:rPr>
          <w:rStyle w:val="ControlFlowTok"/>
        </w:rPr>
        <w:t xml:space="preserve">break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		</w:t>
      </w:r>
      <w:r>
        <w:rPr>
          <w:rStyle w:val="ControlFlowTok"/>
        </w:rPr>
        <w:t xml:space="preserve">default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			exit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);</w:t>
      </w:r>
      <w:r>
        <w:rPr>
          <w:rStyle w:val="CommentTok"/>
        </w:rPr>
        <w:t xml:space="preserve">//直接退出while循环</w:t>
      </w:r>
      <w:r>
        <w:br/>
      </w:r>
      <w:r>
        <w:rPr>
          <w:rStyle w:val="NormalTok"/>
        </w:rPr>
        <w:t xml:space="preserve">		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	</w:t>
      </w:r>
      <w:r>
        <w:rPr>
          <w:rStyle w:val="OperatorTok"/>
        </w:rPr>
        <w:t xml:space="preserve">}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	</w:t>
      </w:r>
      <w:r>
        <w:br/>
      </w:r>
      <w:r>
        <w:rPr>
          <w:rStyle w:val="NormalTok"/>
        </w:rPr>
        <w:t xml:space="preserve">	exit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drawing>
          <wp:inline>
            <wp:extent cx="5334000" cy="3402636"/>
            <wp:effectExtent b="0" l="0" r="0" t="0"/>
            <wp:docPr descr="" title="fig:" id="542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8155358180.png" id="543" name="Picture"/>
                    <pic:cNvPicPr>
                      <a:picLocks noChangeArrowheads="1"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2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</w:p>
    <w:bookmarkEnd w:id="544"/>
    <w:bookmarkEnd w:id="545"/>
    <w:bookmarkStart w:id="586" w:name="Xedc6eaeb4779db614d4e5795c2edad261ebdfb6"/>
    <w:p>
      <w:pPr>
        <w:pStyle w:val="Heading4"/>
      </w:pPr>
      <w:r>
        <w:rPr>
          <w:rFonts w:hint="eastAsia"/>
        </w:rPr>
        <w:t xml:space="preserve">2、共用体</w:t>
      </w:r>
    </w:p>
    <w:p>
      <w:pPr>
        <w:pStyle w:val="FirstParagraph"/>
      </w:pPr>
      <w:r>
        <w:rPr>
          <w:rFonts w:hint="eastAsia"/>
        </w:rPr>
        <w:t xml:space="preserve">多个变量共用同一块空间。</w:t>
      </w:r>
    </w:p>
    <w:p>
      <w:pPr>
        <w:pStyle w:val="BodyText"/>
      </w:pPr>
      <w:r>
        <w:drawing>
          <wp:inline>
            <wp:extent cx="5334000" cy="2058528"/>
            <wp:effectExtent b="0" l="0" r="0" t="0"/>
            <wp:docPr descr="" title="fig:" id="547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8155845636.png" id="548" name="Picture"/>
                    <pic:cNvPicPr>
                      <a:picLocks noChangeArrowheads="1"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8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558" w:name="X8a1abf03273386aa81b6beae52581db1b8d7bf6"/>
    <w:p>
      <w:pPr>
        <w:pStyle w:val="Heading5"/>
      </w:pPr>
      <w:r>
        <w:rPr>
          <w:rFonts w:hint="eastAsia"/>
        </w:rPr>
        <w:t xml:space="preserve">(1)类型描述</w:t>
      </w:r>
    </w:p>
    <w:p>
      <w:pPr>
        <w:pStyle w:val="FirstParagraph"/>
      </w:pPr>
      <w:r>
        <w:drawing>
          <wp:inline>
            <wp:extent cx="5334000" cy="2586990"/>
            <wp:effectExtent b="0" l="0" r="0" t="0"/>
            <wp:docPr descr="image-20241118160529219" title="fig:" id="550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8160529219.png" id="551" name="Picture"/>
                    <pic:cNvPicPr>
                      <a:picLocks noChangeArrowheads="1"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050682"/>
            <wp:effectExtent b="0" l="0" r="0" t="0"/>
            <wp:docPr descr="" title="fig:" id="553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8170355508.png" id="554" name="Picture"/>
                    <pic:cNvPicPr>
                      <a:picLocks noChangeArrowheads="1"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506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999879"/>
            <wp:effectExtent b="0" l="0" r="0" t="0"/>
            <wp:docPr descr="" title="fig:" id="556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8170450357.png" id="557" name="Picture"/>
                    <pic:cNvPicPr>
                      <a:picLocks noChangeArrowheads="1"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998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558"/>
    <w:bookmarkStart w:id="568" w:name="X12b6c0dbd2da36d388ad0e24e73992a0965dc71"/>
    <w:p>
      <w:pPr>
        <w:pStyle w:val="Heading5"/>
      </w:pPr>
      <w:r>
        <w:rPr>
          <w:rFonts w:hint="eastAsia"/>
        </w:rPr>
        <w:t xml:space="preserve">(2)定义变量</w:t>
      </w:r>
    </w:p>
    <w:p>
      <w:pPr>
        <w:pStyle w:val="FirstParagraph"/>
      </w:pPr>
      <w:r>
        <w:drawing>
          <wp:inline>
            <wp:extent cx="5334000" cy="697942"/>
            <wp:effectExtent b="0" l="0" r="0" t="0"/>
            <wp:docPr descr="" title="fig:" id="560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8172110435.png" id="561" name="Picture"/>
                    <pic:cNvPicPr>
                      <a:picLocks noChangeArrowheads="1"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79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63617"/>
            <wp:effectExtent b="0" l="0" r="0" t="0"/>
            <wp:docPr descr="image-20241118172844331" title="fig:" id="563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8172844331.png" id="564" name="Picture"/>
                    <pic:cNvPicPr>
                      <a:picLocks noChangeArrowheads="1"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136421"/>
            <wp:effectExtent b="0" l="0" r="0" t="0"/>
            <wp:docPr descr="image-20241118172801362" title="fig:" id="566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8172801362.png" id="567" name="Picture"/>
                    <pic:cNvPicPr>
                      <a:picLocks noChangeArrowheads="1"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6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8"/>
    <w:bookmarkStart w:id="578" w:name="X247d2b977ff3fb25f3f57df796e19279c758654"/>
    <w:p>
      <w:pPr>
        <w:pStyle w:val="Heading5"/>
      </w:pPr>
      <w:r>
        <w:rPr>
          <w:rFonts w:hint="eastAsia"/>
        </w:rPr>
        <w:t xml:space="preserve">(3)将32位数的高16位与低16位相加</w:t>
      </w:r>
    </w:p>
    <w:p>
      <w:pPr>
        <w:pStyle w:val="FirstParagraph"/>
      </w:pPr>
      <w:r>
        <w:rPr>
          <w:rFonts w:hint="eastAsia"/>
        </w:rPr>
        <w:t xml:space="preserve">法一：通过位运算</w:t>
      </w:r>
    </w:p>
    <w:p>
      <w:pPr>
        <w:pStyle w:val="BodyText"/>
      </w:pPr>
      <w:r>
        <w:drawing>
          <wp:inline>
            <wp:extent cx="5334000" cy="749229"/>
            <wp:effectExtent b="0" l="0" r="0" t="0"/>
            <wp:docPr descr="" title="fig:" id="570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9085757034.png" id="571" name="Picture"/>
                    <pic:cNvPicPr>
                      <a:picLocks noChangeArrowheads="1"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9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法二：通过共用体的概念</w:t>
      </w:r>
    </w:p>
    <w:p>
      <w:pPr>
        <w:pStyle w:val="BodyText"/>
      </w:pPr>
      <w:r>
        <w:drawing>
          <wp:inline>
            <wp:extent cx="5334000" cy="3192393"/>
            <wp:effectExtent b="0" l="0" r="0" t="0"/>
            <wp:docPr descr="" title="fig:" id="573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9093345192.png" id="574" name="Picture"/>
                    <pic:cNvPicPr>
                      <a:picLocks noChangeArrowheads="1"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2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180289"/>
            <wp:effectExtent b="0" l="0" r="0" t="0"/>
            <wp:docPr descr="" title="fig:" id="576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9093400562.png" id="577" name="Picture"/>
                    <pic:cNvPicPr>
                      <a:picLocks noChangeArrowheads="1"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0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578"/>
    <w:bookmarkStart w:id="585" w:name="X637763cdee5ab49d519fdb80d7206ef7ab49e3b"/>
    <w:p>
      <w:pPr>
        <w:pStyle w:val="Heading5"/>
      </w:pPr>
      <w:r>
        <w:rPr>
          <w:rFonts w:hint="eastAsia"/>
        </w:rPr>
        <w:t xml:space="preserve">(4)位域</w:t>
      </w:r>
    </w:p>
    <w:p>
      <w:pPr>
        <w:pStyle w:val="FirstParagraph"/>
      </w:pPr>
      <w:r>
        <w:t xml:space="preserve"> </w:t>
      </w:r>
      <w:r>
        <w:drawing>
          <wp:inline>
            <wp:extent cx="5334000" cy="5750925"/>
            <wp:effectExtent b="0" l="0" r="0" t="0"/>
            <wp:docPr descr="image-20241119100308128" title="fig:" id="580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9100308128.png" id="581" name="Picture"/>
                    <pic:cNvPicPr>
                      <a:picLocks noChangeArrowheads="1"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50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  <w:b/>
          <w:bCs/>
        </w:rPr>
        <w:t xml:space="preserve">w.x.a输出结果为-1</w:t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2852489"/>
            <wp:effectExtent b="0" l="0" r="0" t="0"/>
            <wp:docPr descr="" title="fig:" id="583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9104217240.png" id="584" name="Picture"/>
                    <pic:cNvPicPr>
                      <a:picLocks noChangeArrowheads="1"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2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  <w:b/>
          <w:bCs/>
        </w:rPr>
        <w:t xml:space="preserve">硬件中的得扣掉符号位再取反加一</w:t>
      </w:r>
    </w:p>
    <w:p>
      <w:pPr>
        <w:pStyle w:val="BodyText"/>
      </w:pPr>
      <w:r>
        <w:rPr>
          <w:rFonts w:hint="eastAsia"/>
          <w:b/>
          <w:bCs/>
        </w:rPr>
        <w:t xml:space="preserve">补码符号位与原码的符号位相同</w:t>
      </w:r>
    </w:p>
    <w:p>
      <w:pPr>
        <w:pStyle w:val="BodyText"/>
      </w:pPr>
    </w:p>
    <w:bookmarkEnd w:id="585"/>
    <w:bookmarkEnd w:id="586"/>
    <w:bookmarkStart w:id="596" w:name="X4289f7bcfee388ae22b27b86100878e791ba0a1"/>
    <w:p>
      <w:pPr>
        <w:pStyle w:val="Heading4"/>
      </w:pPr>
      <w:r>
        <w:rPr>
          <w:rFonts w:hint="eastAsia"/>
        </w:rPr>
        <w:t xml:space="preserve">3、枚举类型</w:t>
      </w:r>
    </w:p>
    <w:p>
      <w:pPr>
        <w:pStyle w:val="FirstParagraph"/>
      </w:pPr>
      <w:r>
        <w:drawing>
          <wp:inline>
            <wp:extent cx="5334000" cy="6388066"/>
            <wp:effectExtent b="0" l="0" r="0" t="0"/>
            <wp:docPr descr="" title="fig:" id="588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9105900654.png" id="589" name="Picture"/>
                    <pic:cNvPicPr>
                      <a:picLocks noChangeArrowheads="1"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88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输出结果为5</w:t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常见用法：</w:t>
      </w:r>
    </w:p>
    <w:p>
      <w:pPr>
        <w:pStyle w:val="BodyText"/>
      </w:pPr>
      <w:r>
        <w:drawing>
          <wp:inline>
            <wp:extent cx="5334000" cy="4696918"/>
            <wp:effectExtent b="0" l="0" r="0" t="0"/>
            <wp:docPr descr="image-20241119110452457" title="fig:" id="591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9110452457.png" id="592" name="Picture"/>
                    <pic:cNvPicPr>
                      <a:picLocks noChangeArrowheads="1"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69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149453"/>
            <wp:effectExtent b="0" l="0" r="0" t="0"/>
            <wp:docPr descr="image-20241119110414348" title="fig:" id="594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9110414348.png" id="595" name="Picture"/>
                    <pic:cNvPicPr>
                      <a:picLocks noChangeArrowheads="1"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49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  <w:b/>
          <w:bCs/>
        </w:rPr>
        <w:t xml:space="preserve">将enum枚举当做多个define宏来使用，在预处理时并不会被数字取代</w:t>
      </w:r>
      <w:r>
        <w:rPr>
          <w:rFonts w:hint="eastAsia"/>
        </w:rPr>
        <w:t xml:space="preserve">，从而让代码更加清晰，方便debug。</w:t>
      </w:r>
    </w:p>
    <w:p>
      <w:pPr>
        <w:pStyle w:val="BodyText"/>
      </w:pPr>
      <w:r>
        <w:rPr>
          <w:rFonts w:hint="eastAsia"/>
        </w:rPr>
        <w:t xml:space="preserve">若用define宏定义，那么switch语句中就会case</w:t>
      </w:r>
      <w:r>
        <w:t xml:space="preserve"> </w:t>
      </w:r>
      <w:r>
        <w:rPr>
          <w:rFonts w:hint="eastAsia"/>
        </w:rPr>
        <w:t xml:space="preserve">1，case</w:t>
      </w:r>
      <w:r>
        <w:t xml:space="preserve"> </w:t>
      </w:r>
      <w:r>
        <w:rPr>
          <w:rFonts w:hint="eastAsia"/>
        </w:rPr>
        <w:t xml:space="preserve">2，case</w:t>
      </w:r>
      <w:r>
        <w:t xml:space="preserve"> 3</w:t>
      </w:r>
    </w:p>
    <w:p>
      <w:pPr>
        <w:pStyle w:val="BodyText"/>
      </w:pPr>
      <w:r>
        <w:rPr>
          <w:rFonts w:hint="eastAsia"/>
          <w:b/>
          <w:bCs/>
        </w:rPr>
        <w:t xml:space="preserve">注意：多个无头枚举里面有相同的成员会报错</w:t>
      </w:r>
    </w:p>
    <w:p>
      <w:pPr>
        <w:pStyle w:val="BodyText"/>
      </w:pPr>
    </w:p>
    <w:bookmarkEnd w:id="596"/>
    <w:bookmarkEnd w:id="597"/>
    <w:bookmarkStart w:id="646" w:name="九动态内存管理"/>
    <w:p>
      <w:pPr>
        <w:pStyle w:val="Heading3"/>
      </w:pPr>
      <w:r>
        <w:rPr>
          <w:rFonts w:hint="eastAsia"/>
        </w:rPr>
        <w:t xml:space="preserve">九、动态内存管理</w:t>
      </w:r>
    </w:p>
    <w:p>
      <w:pPr>
        <w:pStyle w:val="FirstParagraph"/>
      </w:pPr>
      <w:r>
        <w:rPr>
          <w:rFonts w:hint="eastAsia"/>
        </w:rPr>
        <w:t xml:space="preserve">原则：谁申请谁释放</w:t>
      </w:r>
    </w:p>
    <w:p>
      <w:pPr>
        <w:pStyle w:val="BodyText"/>
      </w:pPr>
      <w:r>
        <w:drawing>
          <wp:inline>
            <wp:extent cx="5334000" cy="1330124"/>
            <wp:effectExtent b="0" l="0" r="0" t="0"/>
            <wp:docPr descr="" title="fig:" id="599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9111547467.png" id="600" name="Picture"/>
                    <pic:cNvPicPr>
                      <a:picLocks noChangeArrowheads="1"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0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Start w:id="621" w:name="X2cc276cd02120bdc63a2c7dd8b28727e571f564"/>
    <w:p>
      <w:pPr>
        <w:pStyle w:val="Heading4"/>
      </w:pPr>
      <w:r>
        <w:t xml:space="preserve">1、malloc</w:t>
      </w:r>
    </w:p>
    <w:bookmarkStart w:id="607" w:name="X61620a86b29f3aede002475490ba37961ef1cd6"/>
    <w:p>
      <w:pPr>
        <w:pStyle w:val="Heading5"/>
      </w:pPr>
      <w:r>
        <w:rPr>
          <w:rFonts w:hint="eastAsia"/>
        </w:rPr>
        <w:t xml:space="preserve">(1)定义</w:t>
      </w:r>
    </w:p>
    <w:p>
      <w:pPr>
        <w:pStyle w:val="FirstParagraph"/>
      </w:pPr>
      <w:r>
        <w:drawing>
          <wp:inline>
            <wp:extent cx="5334000" cy="2412485"/>
            <wp:effectExtent b="0" l="0" r="0" t="0"/>
            <wp:docPr descr="" title="fig:" id="602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9112630198.png" id="603" name="Picture"/>
                    <pic:cNvPicPr>
                      <a:picLocks noChangeArrowheads="1"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2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  <w:b/>
          <w:bCs/>
        </w:rPr>
        <w:t xml:space="preserve">即p指针指向申请的int型大小的空间</w:t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使用动态内存分配的方式做的动态数组</w:t>
      </w:r>
    </w:p>
    <w:p>
      <w:pPr>
        <w:pStyle w:val="BodyText"/>
      </w:pPr>
      <w:r>
        <w:drawing>
          <wp:inline>
            <wp:extent cx="5334000" cy="4235687"/>
            <wp:effectExtent b="0" l="0" r="0" t="0"/>
            <wp:docPr descr="" title="fig:" id="605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9113005337.png" id="606" name="Picture"/>
                    <pic:cNvPicPr>
                      <a:picLocks noChangeArrowheads="1"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5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607"/>
    <w:bookmarkStart w:id="620" w:name="Xf78fb417a10872673d0ec7ec87f429de6bf0510"/>
    <w:p>
      <w:pPr>
        <w:pStyle w:val="Heading5"/>
      </w:pPr>
      <w:r>
        <w:rPr>
          <w:rFonts w:hint="eastAsia"/>
        </w:rPr>
        <w:t xml:space="preserve">(2)易错点***</w:t>
      </w:r>
    </w:p>
    <w:p>
      <w:pPr>
        <w:pStyle w:val="FirstParagraph"/>
      </w:pPr>
      <w:r>
        <w:drawing>
          <wp:inline>
            <wp:extent cx="5334000" cy="5695627"/>
            <wp:effectExtent b="0" l="0" r="0" t="0"/>
            <wp:docPr descr="" title="fig:" id="609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9230248472.png" id="610" name="Picture"/>
                    <pic:cNvPicPr>
                      <a:picLocks noChangeArrowheads="1"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956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211427"/>
            <wp:effectExtent b="0" l="0" r="0" t="0"/>
            <wp:docPr descr="" title="fig:" id="612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9230324331.png" id="613" name="Picture"/>
                    <pic:cNvPicPr>
                      <a:picLocks noChangeArrowheads="1"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1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两种修改方法：</w:t>
      </w:r>
    </w:p>
    <w:p>
      <w:pPr>
        <w:pStyle w:val="BodyText"/>
      </w:pPr>
      <w:r>
        <w:rPr>
          <w:rFonts w:hint="eastAsia"/>
          <w:b/>
          <w:bCs/>
        </w:rPr>
        <w:t xml:space="preserve">（1）通过地址传参（回顾前面所学！）</w:t>
      </w:r>
    </w:p>
    <w:p>
      <w:pPr>
        <w:pStyle w:val="BodyText"/>
      </w:pPr>
      <w:r>
        <w:drawing>
          <wp:inline>
            <wp:extent cx="5334000" cy="5798889"/>
            <wp:effectExtent b="0" l="0" r="0" t="0"/>
            <wp:docPr descr="" title="fig:" id="615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9230803008.png" id="616" name="Picture"/>
                    <pic:cNvPicPr>
                      <a:picLocks noChangeArrowheads="1"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98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  <w:b/>
          <w:bCs/>
        </w:rPr>
        <w:t xml:space="preserve">（2）修改func函数返回值，让p指针接收</w:t>
      </w:r>
    </w:p>
    <w:p>
      <w:pPr>
        <w:pStyle w:val="BodyText"/>
      </w:pPr>
      <w:r>
        <w:drawing>
          <wp:inline>
            <wp:extent cx="5334000" cy="5550919"/>
            <wp:effectExtent b="0" l="0" r="0" t="0"/>
            <wp:docPr descr="" title="fig:" id="618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9230651632.png" id="619" name="Picture"/>
                    <pic:cNvPicPr>
                      <a:picLocks noChangeArrowheads="1"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509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620"/>
    <w:bookmarkEnd w:id="621"/>
    <w:bookmarkStart w:id="634" w:name="X8a2e481ce38947e869b40c56a487bcb88d9f94b"/>
    <w:p>
      <w:pPr>
        <w:pStyle w:val="Heading4"/>
      </w:pPr>
      <w:r>
        <w:t xml:space="preserve">2、free</w:t>
      </w:r>
    </w:p>
    <w:p>
      <w:pPr>
        <w:pStyle w:val="FirstParagraph"/>
      </w:pPr>
      <w:r>
        <w:drawing>
          <wp:inline>
            <wp:extent cx="5334000" cy="3355317"/>
            <wp:effectExtent b="0" l="0" r="0" t="0"/>
            <wp:docPr descr="" title="fig:" id="623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9231129926.png" id="624" name="Picture"/>
                    <pic:cNvPicPr>
                      <a:picLocks noChangeArrowheads="1"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5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820258"/>
            <wp:effectExtent b="0" l="0" r="0" t="0"/>
            <wp:docPr descr="" title="fig:" id="626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9231214931.png" id="627" name="Picture"/>
                    <pic:cNvPicPr>
                      <a:picLocks noChangeArrowheads="1"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0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Fonts w:hint="eastAsia"/>
        </w:rPr>
        <w:t xml:space="preserve">此时p指针就变成了野指针！</w:t>
      </w:r>
    </w:p>
    <w:p>
      <w:pPr>
        <w:pStyle w:val="BodyText"/>
      </w:pPr>
      <w:r>
        <w:rPr>
          <w:rFonts w:hint="eastAsia"/>
          <w:b/>
          <w:bCs/>
        </w:rPr>
        <w:t xml:space="preserve">所以警惕：在free(p)后就立马将p=null置空！</w:t>
      </w:r>
    </w:p>
    <w:p>
      <w:pPr>
        <w:pStyle w:val="BodyText"/>
      </w:pPr>
      <w:r>
        <w:drawing>
          <wp:inline>
            <wp:extent cx="5334000" cy="2553128"/>
            <wp:effectExtent b="0" l="0" r="0" t="0"/>
            <wp:docPr descr="" title="fig:" id="629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9231550208.png" id="630" name="Picture"/>
                    <pic:cNvPicPr>
                      <a:picLocks noChangeArrowheads="1"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3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740833"/>
            <wp:effectExtent b="0" l="0" r="0" t="0"/>
            <wp:docPr descr="" title="fig:" id="632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19231631112.png" id="633" name="Picture"/>
                    <pic:cNvPicPr>
                      <a:picLocks noChangeArrowheads="1"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0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rFonts w:hint="eastAsia"/>
        </w:rPr>
        <w:t xml:space="preserve">free类似于去租房子，房子就是那套空间，p就是你在使用。free之后，即你退租了。这时候在进去就不合适了。</w:t>
      </w:r>
    </w:p>
    <w:p>
      <w:pPr>
        <w:pStyle w:val="BodyText"/>
      </w:pPr>
      <w:r>
        <w:rPr>
          <w:rFonts w:hint="eastAsia"/>
          <w:b/>
          <w:bCs/>
        </w:rPr>
        <w:t xml:space="preserve">free代表着通过p对原来那块空间再也没有引用的权限了。p指针依然存在，那块空间也依然存在，p可能仍指向那块空间，也可能指向别的地方。</w:t>
      </w:r>
    </w:p>
    <w:p>
      <w:pPr>
        <w:pStyle w:val="BodyText"/>
      </w:pPr>
    </w:p>
    <w:bookmarkEnd w:id="634"/>
    <w:bookmarkStart w:id="635" w:name="X23fc216d8cff9fab7af2ad54049178801b3e9cc"/>
    <w:p>
      <w:pPr>
        <w:pStyle w:val="Heading4"/>
      </w:pPr>
      <w:r>
        <w:rPr>
          <w:rFonts w:hint="eastAsia"/>
        </w:rPr>
        <w:t xml:space="preserve">3、重构学生管理系统</w:t>
      </w:r>
    </w:p>
    <w:p>
      <w:pPr>
        <w:pStyle w:val="FirstParagraph"/>
      </w:pPr>
    </w:p>
    <w:bookmarkEnd w:id="635"/>
    <w:bookmarkStart w:id="645" w:name="X6966b5df2de5630406a99ae039d6dbe6c92e339"/>
    <w:p>
      <w:pPr>
        <w:pStyle w:val="Heading4"/>
      </w:pPr>
      <w:r>
        <w:t xml:space="preserve">4、typedefine</w:t>
      </w:r>
    </w:p>
    <w:p>
      <w:pPr>
        <w:pStyle w:val="FirstParagraph"/>
      </w:pPr>
      <w:r>
        <w:drawing>
          <wp:inline>
            <wp:extent cx="5334000" cy="2342041"/>
            <wp:effectExtent b="0" l="0" r="0" t="0"/>
            <wp:docPr descr="" title="fig:" id="637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20161913031.png" id="638" name="Picture"/>
                    <pic:cNvPicPr>
                      <a:picLocks noChangeArrowheads="1"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2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910883"/>
            <wp:effectExtent b="0" l="0" r="0" t="0"/>
            <wp:docPr descr="" title="fig:" id="640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20162233591.png" id="641" name="Picture"/>
                    <pic:cNvPicPr>
                      <a:picLocks noChangeArrowheads="1"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108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591661"/>
            <wp:effectExtent b="0" l="0" r="0" t="0"/>
            <wp:docPr descr="" title="fig:" id="643" name="Picture"/>
            <a:graphic>
              <a:graphicData uri="http://schemas.openxmlformats.org/drawingml/2006/picture">
                <pic:pic>
                  <pic:nvPicPr>
                    <pic:cNvPr descr="E:\%E5%B5%8C%E5%85%A5%E5%BC%8F%E5%AD%A6%E4%B9%A0\images\image-20241120162435537.png" id="644" name="Picture"/>
                    <pic:cNvPicPr>
                      <a:picLocks noChangeArrowheads="1"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1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5"/>
    <w:bookmarkEnd w:id="646"/>
    <w:bookmarkEnd w:id="647"/>
    <w:bookmarkEnd w:id="64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32" Target="media/rId332.jpg" /><Relationship Type="http://schemas.openxmlformats.org/officeDocument/2006/relationships/image" Id="rId293" Target="media/rId293.jpg" /><Relationship Type="http://schemas.openxmlformats.org/officeDocument/2006/relationships/image" Id="rId194" Target="media/rId194.png" /><Relationship Type="http://schemas.openxmlformats.org/officeDocument/2006/relationships/image" Id="rId197" Target="media/rId197.png" /><Relationship Type="http://schemas.openxmlformats.org/officeDocument/2006/relationships/image" Id="rId210" Target="media/rId210.png" /><Relationship Type="http://schemas.openxmlformats.org/officeDocument/2006/relationships/image" Id="rId204" Target="media/rId204.png" /><Relationship Type="http://schemas.openxmlformats.org/officeDocument/2006/relationships/image" Id="rId207" Target="media/rId207.png" /><Relationship Type="http://schemas.openxmlformats.org/officeDocument/2006/relationships/image" Id="rId201" Target="media/rId201.png" /><Relationship Type="http://schemas.openxmlformats.org/officeDocument/2006/relationships/image" Id="rId214" Target="media/rId214.png" /><Relationship Type="http://schemas.openxmlformats.org/officeDocument/2006/relationships/image" Id="rId218" Target="media/rId218.png" /><Relationship Type="http://schemas.openxmlformats.org/officeDocument/2006/relationships/image" Id="rId221" Target="media/rId221.png" /><Relationship Type="http://schemas.openxmlformats.org/officeDocument/2006/relationships/image" Id="rId225" Target="media/rId225.png" /><Relationship Type="http://schemas.openxmlformats.org/officeDocument/2006/relationships/image" Id="rId237" Target="media/rId237.png" /><Relationship Type="http://schemas.openxmlformats.org/officeDocument/2006/relationships/image" Id="rId240" Target="media/rId240.png" /><Relationship Type="http://schemas.openxmlformats.org/officeDocument/2006/relationships/image" Id="rId234" Target="media/rId234.png" /><Relationship Type="http://schemas.openxmlformats.org/officeDocument/2006/relationships/image" Id="rId243" Target="media/rId243.png" /><Relationship Type="http://schemas.openxmlformats.org/officeDocument/2006/relationships/image" Id="rId247" Target="media/rId247.png" /><Relationship Type="http://schemas.openxmlformats.org/officeDocument/2006/relationships/image" Id="rId252" Target="media/rId252.png" /><Relationship Type="http://schemas.openxmlformats.org/officeDocument/2006/relationships/image" Id="rId260" Target="media/rId260.png" /><Relationship Type="http://schemas.openxmlformats.org/officeDocument/2006/relationships/image" Id="rId255" Target="media/rId255.png" /><Relationship Type="http://schemas.openxmlformats.org/officeDocument/2006/relationships/image" Id="rId266" Target="media/rId266.png" /><Relationship Type="http://schemas.openxmlformats.org/officeDocument/2006/relationships/image" Id="rId269" Target="media/rId269.png" /><Relationship Type="http://schemas.openxmlformats.org/officeDocument/2006/relationships/image" Id="rId272" Target="media/rId272.png" /><Relationship Type="http://schemas.openxmlformats.org/officeDocument/2006/relationships/image" Id="rId275" Target="media/rId275.png" /><Relationship Type="http://schemas.openxmlformats.org/officeDocument/2006/relationships/image" Id="rId280" Target="media/rId280.png" /><Relationship Type="http://schemas.openxmlformats.org/officeDocument/2006/relationships/image" Id="rId286" Target="media/rId286.png" /><Relationship Type="http://schemas.openxmlformats.org/officeDocument/2006/relationships/image" Id="rId296" Target="media/rId296.png" /><Relationship Type="http://schemas.openxmlformats.org/officeDocument/2006/relationships/image" Id="rId299" Target="media/rId299.png" /><Relationship Type="http://schemas.openxmlformats.org/officeDocument/2006/relationships/image" Id="rId302" Target="media/rId302.png" /><Relationship Type="http://schemas.openxmlformats.org/officeDocument/2006/relationships/image" Id="rId305" Target="media/rId305.png" /><Relationship Type="http://schemas.openxmlformats.org/officeDocument/2006/relationships/image" Id="rId309" Target="media/rId309.png" /><Relationship Type="http://schemas.openxmlformats.org/officeDocument/2006/relationships/image" Id="rId290" Target="media/rId290.png" /><Relationship Type="http://schemas.openxmlformats.org/officeDocument/2006/relationships/image" Id="rId313" Target="media/rId313.png" /><Relationship Type="http://schemas.openxmlformats.org/officeDocument/2006/relationships/image" Id="rId316" Target="media/rId316.png" /><Relationship Type="http://schemas.openxmlformats.org/officeDocument/2006/relationships/image" Id="rId319" Target="media/rId319.png" /><Relationship Type="http://schemas.openxmlformats.org/officeDocument/2006/relationships/image" Id="rId325" Target="media/rId325.png" /><Relationship Type="http://schemas.openxmlformats.org/officeDocument/2006/relationships/image" Id="rId328" Target="media/rId328.png" /><Relationship Type="http://schemas.openxmlformats.org/officeDocument/2006/relationships/image" Id="rId322" Target="media/rId322.png" /><Relationship Type="http://schemas.openxmlformats.org/officeDocument/2006/relationships/image" Id="rId335" Target="media/rId335.png" /><Relationship Type="http://schemas.openxmlformats.org/officeDocument/2006/relationships/image" Id="rId341" Target="media/rId341.png" /><Relationship Type="http://schemas.openxmlformats.org/officeDocument/2006/relationships/image" Id="rId350" Target="media/rId350.png" /><Relationship Type="http://schemas.openxmlformats.org/officeDocument/2006/relationships/image" Id="rId353" Target="media/rId353.png" /><Relationship Type="http://schemas.openxmlformats.org/officeDocument/2006/relationships/image" Id="rId359" Target="media/rId359.png" /><Relationship Type="http://schemas.openxmlformats.org/officeDocument/2006/relationships/image" Id="rId356" Target="media/rId356.png" /><Relationship Type="http://schemas.openxmlformats.org/officeDocument/2006/relationships/image" Id="rId366" Target="media/rId366.png" /><Relationship Type="http://schemas.openxmlformats.org/officeDocument/2006/relationships/image" Id="rId363" Target="media/rId363.png" /><Relationship Type="http://schemas.openxmlformats.org/officeDocument/2006/relationships/image" Id="rId369" Target="media/rId369.png" /><Relationship Type="http://schemas.openxmlformats.org/officeDocument/2006/relationships/image" Id="rId372" Target="media/rId372.png" /><Relationship Type="http://schemas.openxmlformats.org/officeDocument/2006/relationships/image" Id="rId375" Target="media/rId375.png" /><Relationship Type="http://schemas.openxmlformats.org/officeDocument/2006/relationships/image" Id="rId378" Target="media/rId378.png" /><Relationship Type="http://schemas.openxmlformats.org/officeDocument/2006/relationships/image" Id="rId338" Target="media/rId338.png" /><Relationship Type="http://schemas.openxmlformats.org/officeDocument/2006/relationships/image" Id="rId345" Target="media/rId345.png" /><Relationship Type="http://schemas.openxmlformats.org/officeDocument/2006/relationships/image" Id="rId20" Target="media/rId20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41" Target="media/rId41.png" /><Relationship Type="http://schemas.openxmlformats.org/officeDocument/2006/relationships/image" Id="rId38" Target="media/rId38.png" /><Relationship Type="http://schemas.openxmlformats.org/officeDocument/2006/relationships/image" Id="rId45" Target="media/rId45.png" /><Relationship Type="http://schemas.openxmlformats.org/officeDocument/2006/relationships/image" Id="rId51" Target="media/rId51.png" /><Relationship Type="http://schemas.openxmlformats.org/officeDocument/2006/relationships/image" Id="rId48" Target="media/rId48.png" /><Relationship Type="http://schemas.openxmlformats.org/officeDocument/2006/relationships/image" Id="rId60" Target="media/rId60.png" /><Relationship Type="http://schemas.openxmlformats.org/officeDocument/2006/relationships/image" Id="rId57" Target="media/rId57.png" /><Relationship Type="http://schemas.openxmlformats.org/officeDocument/2006/relationships/image" Id="rId66" Target="media/rId66.png" /><Relationship Type="http://schemas.openxmlformats.org/officeDocument/2006/relationships/image" Id="rId63" Target="media/rId63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82" Target="media/rId82.png" /><Relationship Type="http://schemas.openxmlformats.org/officeDocument/2006/relationships/image" Id="rId106" Target="media/rId106.png" /><Relationship Type="http://schemas.openxmlformats.org/officeDocument/2006/relationships/image" Id="rId114" Target="media/rId114.png" /><Relationship Type="http://schemas.openxmlformats.org/officeDocument/2006/relationships/image" Id="rId111" Target="media/rId111.png" /><Relationship Type="http://schemas.openxmlformats.org/officeDocument/2006/relationships/image" Id="rId121" Target="media/rId121.png" /><Relationship Type="http://schemas.openxmlformats.org/officeDocument/2006/relationships/image" Id="rId118" Target="media/rId118.png" /><Relationship Type="http://schemas.openxmlformats.org/officeDocument/2006/relationships/image" Id="rId124" Target="media/rId124.png" /><Relationship Type="http://schemas.openxmlformats.org/officeDocument/2006/relationships/image" Id="rId127" Target="media/rId127.png" /><Relationship Type="http://schemas.openxmlformats.org/officeDocument/2006/relationships/image" Id="rId130" Target="media/rId130.png" /><Relationship Type="http://schemas.openxmlformats.org/officeDocument/2006/relationships/image" Id="rId136" Target="media/rId136.png" /><Relationship Type="http://schemas.openxmlformats.org/officeDocument/2006/relationships/image" Id="rId133" Target="media/rId133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146" Target="media/rId146.png" /><Relationship Type="http://schemas.openxmlformats.org/officeDocument/2006/relationships/image" Id="rId149" Target="media/rId149.png" /><Relationship Type="http://schemas.openxmlformats.org/officeDocument/2006/relationships/image" Id="rId152" Target="media/rId152.png" /><Relationship Type="http://schemas.openxmlformats.org/officeDocument/2006/relationships/image" Id="rId157" Target="media/rId157.png" /><Relationship Type="http://schemas.openxmlformats.org/officeDocument/2006/relationships/image" Id="rId160" Target="media/rId160.png" /><Relationship Type="http://schemas.openxmlformats.org/officeDocument/2006/relationships/image" Id="rId163" Target="media/rId163.png" /><Relationship Type="http://schemas.openxmlformats.org/officeDocument/2006/relationships/image" Id="rId166" Target="media/rId166.png" /><Relationship Type="http://schemas.openxmlformats.org/officeDocument/2006/relationships/image" Id="rId173" Target="media/rId173.png" /><Relationship Type="http://schemas.openxmlformats.org/officeDocument/2006/relationships/image" Id="rId177" Target="media/rId177.png" /><Relationship Type="http://schemas.openxmlformats.org/officeDocument/2006/relationships/image" Id="rId180" Target="media/rId180.png" /><Relationship Type="http://schemas.openxmlformats.org/officeDocument/2006/relationships/image" Id="rId183" Target="media/rId183.png" /><Relationship Type="http://schemas.openxmlformats.org/officeDocument/2006/relationships/image" Id="rId186" Target="media/rId186.png" /><Relationship Type="http://schemas.openxmlformats.org/officeDocument/2006/relationships/image" Id="rId189" Target="media/rId189.png" /><Relationship Type="http://schemas.openxmlformats.org/officeDocument/2006/relationships/image" Id="rId169" Target="media/rId169.png" /><Relationship Type="http://schemas.openxmlformats.org/officeDocument/2006/relationships/image" Id="rId54" Target="media/rId54.png" /><Relationship Type="http://schemas.openxmlformats.org/officeDocument/2006/relationships/image" Id="rId390" Target="media/rId390.png" /><Relationship Type="http://schemas.openxmlformats.org/officeDocument/2006/relationships/image" Id="rId393" Target="media/rId393.png" /><Relationship Type="http://schemas.openxmlformats.org/officeDocument/2006/relationships/image" Id="rId396" Target="media/rId396.png" /><Relationship Type="http://schemas.openxmlformats.org/officeDocument/2006/relationships/image" Id="rId399" Target="media/rId399.png" /><Relationship Type="http://schemas.openxmlformats.org/officeDocument/2006/relationships/image" Id="rId402" Target="media/rId402.png" /><Relationship Type="http://schemas.openxmlformats.org/officeDocument/2006/relationships/image" Id="rId408" Target="media/rId408.png" /><Relationship Type="http://schemas.openxmlformats.org/officeDocument/2006/relationships/image" Id="rId405" Target="media/rId405.png" /><Relationship Type="http://schemas.openxmlformats.org/officeDocument/2006/relationships/image" Id="rId411" Target="media/rId411.png" /><Relationship Type="http://schemas.openxmlformats.org/officeDocument/2006/relationships/image" Id="rId387" Target="media/rId387.png" /><Relationship Type="http://schemas.openxmlformats.org/officeDocument/2006/relationships/image" Id="rId415" Target="media/rId415.png" /><Relationship Type="http://schemas.openxmlformats.org/officeDocument/2006/relationships/image" Id="rId418" Target="media/rId418.png" /><Relationship Type="http://schemas.openxmlformats.org/officeDocument/2006/relationships/image" Id="rId425" Target="media/rId425.png" /><Relationship Type="http://schemas.openxmlformats.org/officeDocument/2006/relationships/image" Id="rId422" Target="media/rId422.png" /><Relationship Type="http://schemas.openxmlformats.org/officeDocument/2006/relationships/image" Id="rId428" Target="media/rId428.png" /><Relationship Type="http://schemas.openxmlformats.org/officeDocument/2006/relationships/image" Id="rId431" Target="media/rId431.png" /><Relationship Type="http://schemas.openxmlformats.org/officeDocument/2006/relationships/image" Id="rId434" Target="media/rId434.png" /><Relationship Type="http://schemas.openxmlformats.org/officeDocument/2006/relationships/image" Id="rId439" Target="media/rId439.png" /><Relationship Type="http://schemas.openxmlformats.org/officeDocument/2006/relationships/image" Id="rId442" Target="media/rId442.png" /><Relationship Type="http://schemas.openxmlformats.org/officeDocument/2006/relationships/image" Id="rId445" Target="media/rId445.png" /><Relationship Type="http://schemas.openxmlformats.org/officeDocument/2006/relationships/image" Id="rId449" Target="media/rId449.png" /><Relationship Type="http://schemas.openxmlformats.org/officeDocument/2006/relationships/image" Id="rId454" Target="media/rId454.png" /><Relationship Type="http://schemas.openxmlformats.org/officeDocument/2006/relationships/image" Id="rId457" Target="media/rId457.png" /><Relationship Type="http://schemas.openxmlformats.org/officeDocument/2006/relationships/image" Id="rId460" Target="media/rId460.png" /><Relationship Type="http://schemas.openxmlformats.org/officeDocument/2006/relationships/image" Id="rId463" Target="media/rId463.png" /><Relationship Type="http://schemas.openxmlformats.org/officeDocument/2006/relationships/image" Id="rId467" Target="media/rId467.png" /><Relationship Type="http://schemas.openxmlformats.org/officeDocument/2006/relationships/image" Id="rId470" Target="media/rId470.png" /><Relationship Type="http://schemas.openxmlformats.org/officeDocument/2006/relationships/image" Id="rId473" Target="media/rId473.png" /><Relationship Type="http://schemas.openxmlformats.org/officeDocument/2006/relationships/image" Id="rId477" Target="media/rId477.png" /><Relationship Type="http://schemas.openxmlformats.org/officeDocument/2006/relationships/image" Id="rId480" Target="media/rId480.png" /><Relationship Type="http://schemas.openxmlformats.org/officeDocument/2006/relationships/image" Id="rId483" Target="media/rId483.png" /><Relationship Type="http://schemas.openxmlformats.org/officeDocument/2006/relationships/image" Id="rId489" Target="media/rId489.png" /><Relationship Type="http://schemas.openxmlformats.org/officeDocument/2006/relationships/image" Id="rId492" Target="media/rId492.png" /><Relationship Type="http://schemas.openxmlformats.org/officeDocument/2006/relationships/image" Id="rId495" Target="media/rId495.png" /><Relationship Type="http://schemas.openxmlformats.org/officeDocument/2006/relationships/image" Id="rId498" Target="media/rId498.png" /><Relationship Type="http://schemas.openxmlformats.org/officeDocument/2006/relationships/image" Id="rId505" Target="media/rId505.png" /><Relationship Type="http://schemas.openxmlformats.org/officeDocument/2006/relationships/image" Id="rId508" Target="media/rId508.png" /><Relationship Type="http://schemas.openxmlformats.org/officeDocument/2006/relationships/image" Id="rId511" Target="media/rId511.png" /><Relationship Type="http://schemas.openxmlformats.org/officeDocument/2006/relationships/image" Id="rId514" Target="media/rId514.png" /><Relationship Type="http://schemas.openxmlformats.org/officeDocument/2006/relationships/image" Id="rId517" Target="media/rId517.png" /><Relationship Type="http://schemas.openxmlformats.org/officeDocument/2006/relationships/image" Id="rId502" Target="media/rId502.png" /><Relationship Type="http://schemas.openxmlformats.org/officeDocument/2006/relationships/image" Id="rId521" Target="media/rId521.png" /><Relationship Type="http://schemas.openxmlformats.org/officeDocument/2006/relationships/image" Id="rId524" Target="media/rId524.png" /><Relationship Type="http://schemas.openxmlformats.org/officeDocument/2006/relationships/image" Id="rId527" Target="media/rId527.png" /><Relationship Type="http://schemas.openxmlformats.org/officeDocument/2006/relationships/image" Id="rId534" Target="media/rId534.png" /><Relationship Type="http://schemas.openxmlformats.org/officeDocument/2006/relationships/image" Id="rId531" Target="media/rId531.png" /><Relationship Type="http://schemas.openxmlformats.org/officeDocument/2006/relationships/image" Id="rId537" Target="media/rId537.png" /><Relationship Type="http://schemas.openxmlformats.org/officeDocument/2006/relationships/image" Id="rId541" Target="media/rId541.png" /><Relationship Type="http://schemas.openxmlformats.org/officeDocument/2006/relationships/image" Id="rId546" Target="media/rId546.png" /><Relationship Type="http://schemas.openxmlformats.org/officeDocument/2006/relationships/image" Id="rId549" Target="media/rId549.png" /><Relationship Type="http://schemas.openxmlformats.org/officeDocument/2006/relationships/image" Id="rId552" Target="media/rId552.png" /><Relationship Type="http://schemas.openxmlformats.org/officeDocument/2006/relationships/image" Id="rId555" Target="media/rId555.png" /><Relationship Type="http://schemas.openxmlformats.org/officeDocument/2006/relationships/image" Id="rId559" Target="media/rId559.png" /><Relationship Type="http://schemas.openxmlformats.org/officeDocument/2006/relationships/image" Id="rId565" Target="media/rId565.png" /><Relationship Type="http://schemas.openxmlformats.org/officeDocument/2006/relationships/image" Id="rId562" Target="media/rId562.png" /><Relationship Type="http://schemas.openxmlformats.org/officeDocument/2006/relationships/image" Id="rId569" Target="media/rId569.png" /><Relationship Type="http://schemas.openxmlformats.org/officeDocument/2006/relationships/image" Id="rId572" Target="media/rId572.png" /><Relationship Type="http://schemas.openxmlformats.org/officeDocument/2006/relationships/image" Id="rId575" Target="media/rId575.png" /><Relationship Type="http://schemas.openxmlformats.org/officeDocument/2006/relationships/image" Id="rId579" Target="media/rId579.png" /><Relationship Type="http://schemas.openxmlformats.org/officeDocument/2006/relationships/image" Id="rId582" Target="media/rId582.png" /><Relationship Type="http://schemas.openxmlformats.org/officeDocument/2006/relationships/image" Id="rId587" Target="media/rId587.png" /><Relationship Type="http://schemas.openxmlformats.org/officeDocument/2006/relationships/image" Id="rId593" Target="media/rId593.png" /><Relationship Type="http://schemas.openxmlformats.org/officeDocument/2006/relationships/image" Id="rId590" Target="media/rId590.png" /><Relationship Type="http://schemas.openxmlformats.org/officeDocument/2006/relationships/image" Id="rId598" Target="media/rId598.png" /><Relationship Type="http://schemas.openxmlformats.org/officeDocument/2006/relationships/image" Id="rId601" Target="media/rId601.png" /><Relationship Type="http://schemas.openxmlformats.org/officeDocument/2006/relationships/image" Id="rId604" Target="media/rId604.png" /><Relationship Type="http://schemas.openxmlformats.org/officeDocument/2006/relationships/image" Id="rId608" Target="media/rId608.png" /><Relationship Type="http://schemas.openxmlformats.org/officeDocument/2006/relationships/image" Id="rId611" Target="media/rId611.png" /><Relationship Type="http://schemas.openxmlformats.org/officeDocument/2006/relationships/image" Id="rId617" Target="media/rId617.png" /><Relationship Type="http://schemas.openxmlformats.org/officeDocument/2006/relationships/image" Id="rId614" Target="media/rId614.png" /><Relationship Type="http://schemas.openxmlformats.org/officeDocument/2006/relationships/image" Id="rId622" Target="media/rId622.png" /><Relationship Type="http://schemas.openxmlformats.org/officeDocument/2006/relationships/image" Id="rId625" Target="media/rId625.png" /><Relationship Type="http://schemas.openxmlformats.org/officeDocument/2006/relationships/image" Id="rId628" Target="media/rId628.png" /><Relationship Type="http://schemas.openxmlformats.org/officeDocument/2006/relationships/image" Id="rId631" Target="media/rId631.png" /><Relationship Type="http://schemas.openxmlformats.org/officeDocument/2006/relationships/image" Id="rId636" Target="media/rId636.png" /><Relationship Type="http://schemas.openxmlformats.org/officeDocument/2006/relationships/image" Id="rId639" Target="media/rId639.png" /><Relationship Type="http://schemas.openxmlformats.org/officeDocument/2006/relationships/image" Id="rId642" Target="media/rId642.png" /><Relationship Type="http://schemas.openxmlformats.org/officeDocument/2006/relationships/hyperlink" Id="rId258" Target="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58" Target="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2024-11-28T01:26:06Z</dcterms:created>
  <dcterms:modified xsi:type="dcterms:W3CDTF">2024-11-28T01:26:06Z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